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2B" w:rsidRPr="00274E30" w:rsidRDefault="00192A2B" w:rsidP="00192A2B">
      <w:pPr>
        <w:spacing w:line="560" w:lineRule="atLeast"/>
        <w:rPr>
          <w:rFonts w:ascii="华文仿宋" w:eastAsia="华文仿宋" w:hAnsi="华文仿宋"/>
          <w:sz w:val="32"/>
          <w:szCs w:val="32"/>
        </w:rPr>
      </w:pPr>
      <w:r w:rsidRPr="00274E30">
        <w:rPr>
          <w:rFonts w:ascii="华文仿宋" w:eastAsia="华文仿宋" w:hAnsi="华文仿宋" w:hint="eastAsia"/>
          <w:sz w:val="32"/>
          <w:szCs w:val="32"/>
        </w:rPr>
        <w:t>附件2</w:t>
      </w:r>
    </w:p>
    <w:p w:rsidR="00192A2B" w:rsidRPr="00FD6DDF" w:rsidRDefault="00192A2B" w:rsidP="00192A2B">
      <w:pPr>
        <w:spacing w:afterLines="30" w:after="93" w:line="560" w:lineRule="atLeast"/>
        <w:jc w:val="center"/>
        <w:rPr>
          <w:rFonts w:ascii="华文仿宋" w:eastAsia="华文仿宋" w:hAnsi="华文仿宋"/>
          <w:b/>
          <w:sz w:val="44"/>
          <w:szCs w:val="44"/>
        </w:rPr>
      </w:pPr>
      <w:r>
        <w:rPr>
          <w:rFonts w:ascii="华文仿宋" w:eastAsia="华文仿宋" w:hAnsi="华文仿宋" w:hint="eastAsia"/>
          <w:b/>
          <w:sz w:val="44"/>
          <w:szCs w:val="44"/>
        </w:rPr>
        <w:t>2019</w:t>
      </w:r>
      <w:r w:rsidRPr="00FD6DDF">
        <w:rPr>
          <w:rFonts w:ascii="华文仿宋" w:eastAsia="华文仿宋" w:hAnsi="华文仿宋" w:hint="eastAsia"/>
          <w:b/>
          <w:sz w:val="44"/>
          <w:szCs w:val="44"/>
        </w:rPr>
        <w:t>年度考核情况一览表</w:t>
      </w:r>
    </w:p>
    <w:p w:rsidR="00192A2B" w:rsidRPr="00274E30" w:rsidRDefault="00192A2B" w:rsidP="00192A2B">
      <w:pPr>
        <w:spacing w:afterLines="50" w:after="156" w:line="500" w:lineRule="atLeast"/>
        <w:ind w:firstLineChars="300" w:firstLine="720"/>
        <w:rPr>
          <w:rFonts w:ascii="华文仿宋" w:eastAsia="华文仿宋" w:hAnsi="华文仿宋"/>
          <w:color w:val="000000"/>
          <w:sz w:val="24"/>
        </w:rPr>
      </w:pPr>
      <w:r w:rsidRPr="00274E30">
        <w:rPr>
          <w:rFonts w:ascii="华文仿宋" w:eastAsia="华文仿宋" w:hAnsi="华文仿宋" w:hint="eastAsia"/>
          <w:color w:val="000000"/>
          <w:sz w:val="24"/>
        </w:rPr>
        <w:t>单位：                  人数：               领导签字：</w:t>
      </w:r>
    </w:p>
    <w:tbl>
      <w:tblPr>
        <w:tblW w:w="89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1306"/>
        <w:gridCol w:w="2946"/>
        <w:gridCol w:w="1276"/>
        <w:gridCol w:w="2976"/>
      </w:tblGrid>
      <w:tr w:rsidR="00192A2B" w:rsidRPr="00274E30" w:rsidTr="00545B2E">
        <w:trPr>
          <w:trHeight w:val="2421"/>
          <w:jc w:val="center"/>
        </w:trPr>
        <w:tc>
          <w:tcPr>
            <w:tcW w:w="456" w:type="dxa"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优</w:t>
            </w: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秀</w:t>
            </w:r>
          </w:p>
        </w:tc>
        <w:tc>
          <w:tcPr>
            <w:tcW w:w="8504" w:type="dxa"/>
            <w:gridSpan w:val="4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</w:rPr>
              <w:t xml:space="preserve">                                                               合计：     人</w:t>
            </w: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192A2B" w:rsidRPr="00274E30" w:rsidTr="00545B2E">
        <w:trPr>
          <w:trHeight w:val="3577"/>
          <w:jc w:val="center"/>
        </w:trPr>
        <w:tc>
          <w:tcPr>
            <w:tcW w:w="456" w:type="dxa"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合</w:t>
            </w: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格</w:t>
            </w: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8504" w:type="dxa"/>
            <w:gridSpan w:val="4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</w:rPr>
            </w:pPr>
          </w:p>
          <w:p w:rsidR="00192A2B" w:rsidRPr="00274E30" w:rsidRDefault="00192A2B" w:rsidP="00545B2E">
            <w:pPr>
              <w:spacing w:line="240" w:lineRule="exact"/>
              <w:ind w:firstLineChars="3150" w:firstLine="6615"/>
              <w:rPr>
                <w:rFonts w:ascii="华文仿宋" w:eastAsia="华文仿宋" w:hAnsi="华文仿宋"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</w:rPr>
              <w:t>合计：      人</w:t>
            </w:r>
          </w:p>
          <w:p w:rsidR="00192A2B" w:rsidRPr="00274E30" w:rsidRDefault="00192A2B" w:rsidP="00545B2E">
            <w:pPr>
              <w:spacing w:line="240" w:lineRule="exact"/>
              <w:ind w:firstLineChars="3150" w:firstLine="6615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 w:val="restart"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基本合格</w:t>
            </w: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姓  名</w:t>
            </w: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bookmarkStart w:id="0" w:name="OLE_LINK1"/>
            <w:bookmarkStart w:id="1" w:name="OLE_LINK2"/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原  因  概 述</w:t>
            </w:r>
            <w:bookmarkEnd w:id="0"/>
            <w:bookmarkEnd w:id="1"/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姓  名</w:t>
            </w: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原  因  概 述</w:t>
            </w: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</w:rPr>
              <w:t>合计：      人</w:t>
            </w: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 w:val="restart"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不</w:t>
            </w: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合</w:t>
            </w: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格</w:t>
            </w: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姓  名</w:t>
            </w: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原  因  概 述</w:t>
            </w: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姓  名</w:t>
            </w: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原  因  概 述</w:t>
            </w: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</w:rPr>
              <w:t xml:space="preserve"> 合计：       人</w:t>
            </w: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 w:val="restart"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未</w:t>
            </w: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考</w:t>
            </w:r>
          </w:p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  <w:sz w:val="24"/>
              </w:rPr>
              <w:t>核</w:t>
            </w: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姓  名</w:t>
            </w: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原  因  概 述</w:t>
            </w: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姓  名</w:t>
            </w: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b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b/>
                <w:color w:val="000000"/>
              </w:rPr>
              <w:t>原  因  概 述</w:t>
            </w: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</w:tr>
      <w:tr w:rsidR="00192A2B" w:rsidRPr="00274E30" w:rsidTr="00545B2E">
        <w:trPr>
          <w:trHeight w:val="284"/>
          <w:jc w:val="center"/>
        </w:trPr>
        <w:tc>
          <w:tcPr>
            <w:tcW w:w="456" w:type="dxa"/>
            <w:vMerge/>
            <w:vAlign w:val="center"/>
          </w:tcPr>
          <w:p w:rsidR="00192A2B" w:rsidRPr="00274E30" w:rsidRDefault="00192A2B" w:rsidP="00545B2E">
            <w:pPr>
              <w:spacing w:line="240" w:lineRule="exac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30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4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</w:p>
        </w:tc>
        <w:tc>
          <w:tcPr>
            <w:tcW w:w="2976" w:type="dxa"/>
            <w:vAlign w:val="center"/>
          </w:tcPr>
          <w:p w:rsidR="00192A2B" w:rsidRPr="00274E30" w:rsidRDefault="00192A2B" w:rsidP="00545B2E">
            <w:pPr>
              <w:spacing w:line="240" w:lineRule="exact"/>
              <w:jc w:val="center"/>
              <w:rPr>
                <w:rFonts w:ascii="华文仿宋" w:eastAsia="华文仿宋" w:hAnsi="华文仿宋"/>
                <w:color w:val="000000"/>
              </w:rPr>
            </w:pPr>
            <w:r w:rsidRPr="00274E30">
              <w:rPr>
                <w:rFonts w:ascii="华文仿宋" w:eastAsia="华文仿宋" w:hAnsi="华文仿宋" w:hint="eastAsia"/>
                <w:color w:val="000000"/>
              </w:rPr>
              <w:t xml:space="preserve"> 合计：       人</w:t>
            </w:r>
          </w:p>
        </w:tc>
      </w:tr>
    </w:tbl>
    <w:p w:rsidR="00192A2B" w:rsidRPr="00236C2D" w:rsidRDefault="00192A2B" w:rsidP="00192A2B">
      <w:pPr>
        <w:tabs>
          <w:tab w:val="left" w:pos="7020"/>
          <w:tab w:val="left" w:pos="7200"/>
          <w:tab w:val="left" w:pos="7380"/>
        </w:tabs>
        <w:spacing w:beforeLines="50" w:before="156" w:line="400" w:lineRule="exact"/>
        <w:ind w:firstLineChars="200" w:firstLine="480"/>
        <w:rPr>
          <w:rFonts w:ascii="华文仿宋" w:eastAsia="华文仿宋" w:hAnsi="华文仿宋"/>
          <w:sz w:val="32"/>
          <w:szCs w:val="32"/>
        </w:rPr>
      </w:pPr>
      <w:r w:rsidRPr="00274E30">
        <w:rPr>
          <w:rFonts w:ascii="华文仿宋" w:eastAsia="华文仿宋" w:hAnsi="华文仿宋" w:hint="eastAsia"/>
          <w:color w:val="000000"/>
          <w:sz w:val="24"/>
        </w:rPr>
        <w:t>注：考核情况栏中一律填写姓名，考核人数与单位实际人数要一致</w:t>
      </w:r>
      <w:r>
        <w:rPr>
          <w:rFonts w:ascii="华文仿宋" w:eastAsia="华文仿宋" w:hAnsi="华文仿宋" w:hint="eastAsia"/>
          <w:color w:val="000000"/>
          <w:sz w:val="24"/>
        </w:rPr>
        <w:t>。</w:t>
      </w:r>
    </w:p>
    <w:p w:rsidR="00192A2B" w:rsidRPr="00EA218B" w:rsidRDefault="00192A2B" w:rsidP="00192A2B"/>
    <w:p w:rsidR="000739E2" w:rsidRDefault="000739E2">
      <w:bookmarkStart w:id="2" w:name="_GoBack"/>
      <w:bookmarkEnd w:id="2"/>
    </w:p>
    <w:sectPr w:rsidR="000739E2" w:rsidSect="00D8115D">
      <w:footerReference w:type="even" r:id="rId4"/>
      <w:footerReference w:type="default" r:id="rId5"/>
      <w:pgSz w:w="11906" w:h="16838" w:code="9"/>
      <w:pgMar w:top="1418" w:right="1503" w:bottom="1418" w:left="1503" w:header="851" w:footer="992" w:gutter="0"/>
      <w:pgNumType w:fmt="numberInDash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E8" w:rsidRPr="00A86331" w:rsidRDefault="00192A2B" w:rsidP="0044613E">
    <w:pPr>
      <w:pStyle w:val="Footer"/>
      <w:framePr w:wrap="around" w:vAnchor="text" w:hAnchor="page" w:x="1645" w:y="-566"/>
      <w:ind w:firstLineChars="100" w:firstLine="280"/>
      <w:rPr>
        <w:rStyle w:val="PageNumber"/>
        <w:rFonts w:ascii="宋体" w:hAnsi="宋体"/>
        <w:sz w:val="28"/>
        <w:szCs w:val="28"/>
      </w:rPr>
    </w:pPr>
    <w:r w:rsidRPr="00A86331">
      <w:rPr>
        <w:rStyle w:val="PageNumber"/>
        <w:rFonts w:ascii="宋体" w:hAnsi="宋体"/>
        <w:sz w:val="28"/>
        <w:szCs w:val="28"/>
      </w:rPr>
      <w:fldChar w:fldCharType="begin"/>
    </w:r>
    <w:r w:rsidRPr="00A86331">
      <w:rPr>
        <w:rStyle w:val="PageNumber"/>
        <w:rFonts w:ascii="宋体" w:hAnsi="宋体"/>
        <w:sz w:val="28"/>
        <w:szCs w:val="28"/>
      </w:rPr>
      <w:instrText xml:space="preserve">PAGE  </w:instrText>
    </w:r>
    <w:r w:rsidRPr="00A86331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- 2 -</w:t>
    </w:r>
    <w:r w:rsidRPr="00A86331">
      <w:rPr>
        <w:rStyle w:val="PageNumber"/>
        <w:rFonts w:ascii="宋体" w:hAnsi="宋体"/>
        <w:sz w:val="28"/>
        <w:szCs w:val="28"/>
      </w:rPr>
      <w:fldChar w:fldCharType="end"/>
    </w:r>
  </w:p>
  <w:p w:rsidR="005453E8" w:rsidRDefault="00192A2B" w:rsidP="00E564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53E8" w:rsidRPr="00A86331" w:rsidRDefault="00192A2B" w:rsidP="008D59EA">
    <w:pPr>
      <w:pStyle w:val="Footer"/>
      <w:framePr w:w="901" w:h="306" w:hRule="exact" w:wrap="around" w:vAnchor="text" w:hAnchor="page" w:x="9424" w:y="-506"/>
      <w:rPr>
        <w:rStyle w:val="PageNumber"/>
        <w:rFonts w:ascii="宋体" w:hAnsi="宋体"/>
        <w:sz w:val="28"/>
        <w:szCs w:val="28"/>
      </w:rPr>
    </w:pPr>
    <w:r w:rsidRPr="00A86331">
      <w:rPr>
        <w:rStyle w:val="PageNumber"/>
        <w:rFonts w:ascii="宋体" w:hAnsi="宋体"/>
        <w:sz w:val="28"/>
        <w:szCs w:val="28"/>
      </w:rPr>
      <w:fldChar w:fldCharType="begin"/>
    </w:r>
    <w:r w:rsidRPr="00A86331">
      <w:rPr>
        <w:rStyle w:val="PageNumber"/>
        <w:rFonts w:ascii="宋体" w:hAnsi="宋体"/>
        <w:sz w:val="28"/>
        <w:szCs w:val="28"/>
      </w:rPr>
      <w:instrText xml:space="preserve">PAGE  </w:instrText>
    </w:r>
    <w:r w:rsidRPr="00A86331">
      <w:rPr>
        <w:rStyle w:val="PageNumber"/>
        <w:rFonts w:ascii="宋体" w:hAnsi="宋体"/>
        <w:sz w:val="28"/>
        <w:szCs w:val="28"/>
      </w:rPr>
      <w:fldChar w:fldCharType="separate"/>
    </w:r>
    <w:r>
      <w:rPr>
        <w:rStyle w:val="PageNumber"/>
        <w:rFonts w:ascii="宋体" w:hAnsi="宋体"/>
        <w:noProof/>
        <w:sz w:val="28"/>
        <w:szCs w:val="28"/>
      </w:rPr>
      <w:t>- 1 -</w:t>
    </w:r>
    <w:r w:rsidRPr="00A86331">
      <w:rPr>
        <w:rStyle w:val="PageNumber"/>
        <w:rFonts w:ascii="宋体" w:hAnsi="宋体"/>
        <w:sz w:val="28"/>
        <w:szCs w:val="28"/>
      </w:rPr>
      <w:fldChar w:fldCharType="end"/>
    </w:r>
  </w:p>
  <w:p w:rsidR="005453E8" w:rsidRDefault="00192A2B" w:rsidP="00E5647B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A2B"/>
    <w:rsid w:val="000739E2"/>
    <w:rsid w:val="0019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B4577B-14ED-4FFC-8277-C27E7EF30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A2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92A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192A2B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rsid w:val="00192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Zhengyuan Ju</dc:creator>
  <cp:keywords/>
  <dc:description/>
  <cp:lastModifiedBy>Zhengyuan Ju</cp:lastModifiedBy>
  <cp:revision>1</cp:revision>
  <dcterms:created xsi:type="dcterms:W3CDTF">2019-12-13T00:51:00Z</dcterms:created>
  <dcterms:modified xsi:type="dcterms:W3CDTF">2019-12-13T00:51:00Z</dcterms:modified>
</cp:coreProperties>
</file>