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FB74" w14:textId="77777777" w:rsidR="0046330D" w:rsidRPr="002A07B4" w:rsidRDefault="0046330D" w:rsidP="0046330D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2025</w:t>
      </w:r>
      <w:r w:rsidRPr="002A07B4">
        <w:rPr>
          <w:rFonts w:ascii="仿宋" w:eastAsia="仿宋" w:hAnsi="仿宋" w:hint="eastAsia"/>
          <w:b/>
          <w:sz w:val="30"/>
          <w:szCs w:val="30"/>
        </w:rPr>
        <w:t>年度考核表填写流程图</w:t>
      </w:r>
    </w:p>
    <w:p w14:paraId="67CD8521" w14:textId="1214557A" w:rsidR="0046330D" w:rsidRPr="002A07B4" w:rsidRDefault="0046330D" w:rsidP="0046330D">
      <w:pPr>
        <w:spacing w:line="560" w:lineRule="exact"/>
        <w:jc w:val="center"/>
        <w:rPr>
          <w:rFonts w:ascii="仿宋" w:eastAsia="仿宋" w:hAnsi="仿宋"/>
          <w:sz w:val="28"/>
          <w:szCs w:val="32"/>
        </w:rPr>
      </w:pPr>
      <w:r w:rsidRPr="002A07B4">
        <w:rPr>
          <w:rFonts w:ascii="仿宋" w:eastAsia="仿宋" w:hAnsi="仿宋" w:hint="eastAsia"/>
          <w:b/>
          <w:sz w:val="28"/>
          <w:szCs w:val="32"/>
        </w:rPr>
        <w:t>个人填报年度考核表流程图</w:t>
      </w:r>
    </w:p>
    <w:p w14:paraId="527923B8" w14:textId="77777777" w:rsidR="0046330D" w:rsidRPr="002A07B4" w:rsidRDefault="0046330D" w:rsidP="0046330D">
      <w:pPr>
        <w:spacing w:afterLines="50" w:after="156" w:line="560" w:lineRule="exact"/>
        <w:jc w:val="center"/>
        <w:rPr>
          <w:rFonts w:ascii="华文仿宋" w:eastAsia="华文仿宋" w:hAnsi="华文仿宋"/>
          <w:b/>
          <w:sz w:val="28"/>
          <w:szCs w:val="32"/>
        </w:rPr>
      </w:pPr>
      <w:r w:rsidRPr="002A07B4">
        <w:rPr>
          <w:rFonts w:ascii="华文仿宋" w:eastAsia="华文仿宋" w:hAnsi="华文仿宋"/>
          <w:b/>
          <w:sz w:val="28"/>
          <w:szCs w:val="32"/>
        </w:rPr>
        <w:t xml:space="preserve"> </w:t>
      </w:r>
    </w:p>
    <w:p w14:paraId="0C5C36CB" w14:textId="77777777" w:rsidR="0046330D" w:rsidRPr="002A07B4" w:rsidRDefault="0046330D" w:rsidP="0046330D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48AEC145" w14:textId="77777777" w:rsidR="0046330D" w:rsidRPr="002A07B4" w:rsidRDefault="0046330D" w:rsidP="0046330D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3393E64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61B89B8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197F60BE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46AF071B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43B0657C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6132153F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5965EB80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360870A2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CD5B63D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2DBD35A0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07B4"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 wp14:anchorId="6C283318" wp14:editId="5D3D1A60">
                <wp:extent cx="5053965" cy="3868420"/>
                <wp:effectExtent l="0" t="0" r="0" b="0"/>
                <wp:docPr id="84" name="画布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04950" y="847725"/>
                            <a:ext cx="202882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AE7A3" w14:textId="77777777" w:rsidR="0046330D" w:rsidRPr="00B81186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网上填写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3108" y="2996516"/>
                            <a:ext cx="100" cy="226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3513" y="3226376"/>
                            <a:ext cx="1791987" cy="347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F7F7E" w14:textId="77777777" w:rsidR="0046330D" w:rsidRPr="006C4CB4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8"/>
                                </w:rPr>
                              </w:pPr>
                              <w:r w:rsidRPr="006C4CB4">
                                <w:rPr>
                                  <w:rFonts w:ascii="仿宋" w:eastAsia="仿宋" w:hAnsi="仿宋" w:hint="eastAsia"/>
                                  <w:sz w:val="22"/>
                                </w:rPr>
                                <w:t>党委组织部统一组织考核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5946" y="2201588"/>
                            <a:ext cx="3429011" cy="493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E250A" w14:textId="77777777" w:rsidR="0046330D" w:rsidRPr="00B81186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下载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打印考核表，编辑应限定在一张A4纸内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(正反两面)，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本人签名后交至院系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单位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)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人事秘书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8354" y="1476374"/>
                            <a:ext cx="2406021" cy="45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CC2AE" w14:textId="77777777" w:rsidR="0046330D" w:rsidRPr="00B81186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网上生成并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  <w:p w14:paraId="4D0548A1" w14:textId="77777777" w:rsidR="0046330D" w:rsidRPr="00B81186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6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24"/>
                        <wps:cNvCnPr>
                          <a:cxnSpLocks noChangeShapeType="1"/>
                          <a:stCxn id="70" idx="2"/>
                          <a:endCxn id="74" idx="0"/>
                        </wps:cNvCnPr>
                        <wps:spPr bwMode="auto">
                          <a:xfrm>
                            <a:off x="2519363" y="1209675"/>
                            <a:ext cx="2002" cy="2666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16228" y="1929188"/>
                            <a:ext cx="700" cy="262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14228" y="2695575"/>
                            <a:ext cx="130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直接连接符 2"/>
                        <wps:cNvCnPr>
                          <a:cxnSpLocks noChangeShapeType="1"/>
                        </wps:cNvCnPr>
                        <wps:spPr bwMode="auto">
                          <a:xfrm>
                            <a:off x="1308829" y="2996416"/>
                            <a:ext cx="2651096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72590" y="2996416"/>
                            <a:ext cx="100" cy="2260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矩形 48"/>
                        <wps:cNvSpPr>
                          <a:spLocks noChangeArrowheads="1"/>
                        </wps:cNvSpPr>
                        <wps:spPr bwMode="auto">
                          <a:xfrm>
                            <a:off x="796902" y="135881"/>
                            <a:ext cx="3438055" cy="447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E367A" w14:textId="77777777" w:rsidR="0046330D" w:rsidRPr="00B81186" w:rsidRDefault="0046330D" w:rsidP="0046330D">
                              <w:pPr>
                                <w:spacing w:line="260" w:lineRule="exact"/>
                                <w:jc w:val="left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95491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从学校“信息门户”→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“</w:t>
                              </w:r>
                              <w:r w:rsidRPr="0095491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系统直通车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”里的</w:t>
                              </w:r>
                              <w:r w:rsidRPr="0095491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“人力资源信息化系统”→“年度考核”进入系统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86025" y="3226376"/>
                            <a:ext cx="2498035" cy="35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F17F0" w14:textId="77777777" w:rsidR="0046330D" w:rsidRPr="004A2189" w:rsidRDefault="0046330D" w:rsidP="0046330D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4A218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在本单位进行年度考核述职和评议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08829" y="2727666"/>
                            <a:ext cx="1114424" cy="286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F3016" w14:textId="77777777" w:rsidR="0046330D" w:rsidRDefault="0046330D" w:rsidP="0046330D">
                              <w:pPr>
                                <w:pStyle w:val="a7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  <w:kern w:val="2"/>
                                </w:rPr>
                                <w:t>中层领导人员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80300" y="2723272"/>
                            <a:ext cx="982050" cy="2851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76891A" w14:textId="77777777" w:rsidR="0046330D" w:rsidRDefault="0046330D" w:rsidP="0046330D">
                              <w:pPr>
                                <w:pStyle w:val="a7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</w:rPr>
                                <w:t>其他</w:t>
                              </w:r>
                              <w:r>
                                <w:rPr>
                                  <w:rFonts w:ascii="等线" w:eastAsia="仿宋" w:hAnsi="仿宋" w:cs="Times New Roman"/>
                                </w:rPr>
                                <w:t>教职工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Line 24"/>
                        <wps:cNvCnPr>
                          <a:cxnSpLocks noChangeShapeType="1"/>
                          <a:endCxn id="70" idx="0"/>
                        </wps:cNvCnPr>
                        <wps:spPr bwMode="auto">
                          <a:xfrm>
                            <a:off x="2518727" y="590550"/>
                            <a:ext cx="636" cy="25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283318" id="画布 84" o:spid="_x0000_s1026" editas="canvas" style="width:397.95pt;height:304.6pt;mso-position-horizontal-relative:char;mso-position-vertical-relative:line" coordsize="50539,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539;height:38684;visibility:visible;mso-wrap-style:square">
                  <v:fill o:detectmouseclick="t"/>
                  <v:path o:connecttype="none"/>
                </v:shape>
                <v:rect id="Rectangle 18" o:spid="_x0000_s1028" style="position:absolute;left:15049;top:8477;width:20288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">
                  <v:textbox>
                    <w:txbxContent>
                      <w:p w14:paraId="469AE7A3" w14:textId="77777777" w:rsidR="0046330D" w:rsidRPr="00B81186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网上填写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2025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</w:txbxContent>
                  </v:textbox>
                </v:rect>
                <v:line id="Line 19" o:spid="_x0000_s1029" style="position:absolute;visibility:visible;mso-wrap-style:square" from="13031,29965" to="13032,3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rect id="Rectangle 20" o:spid="_x0000_s1030" style="position:absolute;left:3035;top:32263;width:17920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">
                  <v:textbox>
                    <w:txbxContent>
                      <w:p w14:paraId="245F7F7E" w14:textId="77777777" w:rsidR="0046330D" w:rsidRPr="006C4CB4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6C4CB4">
                          <w:rPr>
                            <w:rFonts w:ascii="仿宋" w:eastAsia="仿宋" w:hAnsi="仿宋" w:hint="eastAsia"/>
                            <w:sz w:val="22"/>
                          </w:rPr>
                          <w:t>党委组织部统一组织考核</w:t>
                        </w:r>
                      </w:p>
                    </w:txbxContent>
                  </v:textbox>
                </v:rect>
                <v:rect id="Rectangle 21" o:spid="_x0000_s1031" style="position:absolute;left:8059;top:22015;width:34290;height:4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oPxQAAANsAAAAPAAAAZHJzL2Rvd25yZXYueG1sRI9Ba8JA&#10;FITvQv/D8gq9SN20gi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Abn7oPxQAAANsAAAAP&#10;AAAAAAAAAAAAAAAAAAcCAABkcnMvZG93bnJldi54bWxQSwUGAAAAAAMAAwC3AAAA+QIAAAAA&#10;">
                  <v:textbox>
                    <w:txbxContent>
                      <w:p w14:paraId="7B9E250A" w14:textId="77777777" w:rsidR="0046330D" w:rsidRPr="00B81186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下载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打印考核表，编辑应限定在一张A4纸内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(正反两面)，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本人签名后交至院系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(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单位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)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人事秘书</w:t>
                        </w:r>
                      </w:p>
                    </w:txbxContent>
                  </v:textbox>
                </v:rect>
                <v:rect id="Rectangle 22" o:spid="_x0000_s1032" style="position:absolute;left:13183;top:14763;width:24060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iJ7xQAAANsAAAAPAAAAZHJzL2Rvd25yZXYueG1sRI9Ba8JA&#10;FITvQv/D8gq9SN20iC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CUdiJ7xQAAANsAAAAP&#10;AAAAAAAAAAAAAAAAAAcCAABkcnMvZG93bnJldi54bWxQSwUGAAAAAAMAAwC3AAAA+QIAAAAA&#10;">
                  <v:textbox>
                    <w:txbxContent>
                      <w:p w14:paraId="033CC2AE" w14:textId="77777777" w:rsidR="0046330D" w:rsidRPr="00B81186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网上生成并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提交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2025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  <w:p w14:paraId="4D0548A1" w14:textId="77777777" w:rsidR="0046330D" w:rsidRPr="00B81186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6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line id="Line 24" o:spid="_x0000_s1033" style="position:absolute;visibility:visible;mso-wrap-style:square" from="25193,12096" to="25213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26" o:spid="_x0000_s1034" style="position:absolute;visibility:visible;mso-wrap-style:square" from="25162,19291" to="25169,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26" o:spid="_x0000_s1035" style="position:absolute;visibility:visible;mso-wrap-style:square" from="25142,26955" to="2515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">
                  <v:stroke endarrow="block"/>
                </v:line>
                <v:line id="直接连接符 2" o:spid="_x0000_s1036" style="position:absolute;visibility:visible;mso-wrap-style:square" from="13088,29964" to="39599,29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j7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" strokecolor="black [3040]"/>
                <v:line id="Line 19" o:spid="_x0000_s1037" style="position:absolute;visibility:visible;mso-wrap-style:square" from="39725,29964" to="39726,3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rect id="矩形 48" o:spid="_x0000_s1038" style="position:absolute;left:7969;top:1358;width:34380;height:4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ooxAAAANsAAAAPAAAAZHJzL2Rvd25yZXYueG1sRI9Ba8JA&#10;FITvhf6H5RW8FN1oQS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C5KyijEAAAA2wAAAA8A&#10;AAAAAAAAAAAAAAAABwIAAGRycy9kb3ducmV2LnhtbFBLBQYAAAAAAwADALcAAAD4AgAAAAA=&#10;">
                  <v:textbox>
                    <w:txbxContent>
                      <w:p w14:paraId="0C2E367A" w14:textId="77777777" w:rsidR="0046330D" w:rsidRPr="00B81186" w:rsidRDefault="0046330D" w:rsidP="0046330D">
                        <w:pPr>
                          <w:spacing w:line="260" w:lineRule="exact"/>
                          <w:jc w:val="left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954914">
                          <w:rPr>
                            <w:rFonts w:ascii="仿宋" w:eastAsia="仿宋" w:hAnsi="仿宋" w:hint="eastAsia"/>
                            <w:sz w:val="24"/>
                          </w:rPr>
                          <w:t>从学校“信息门户”→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“</w:t>
                        </w:r>
                        <w:r w:rsidRPr="00954914">
                          <w:rPr>
                            <w:rFonts w:ascii="仿宋" w:eastAsia="仿宋" w:hAnsi="仿宋" w:hint="eastAsia"/>
                            <w:sz w:val="24"/>
                          </w:rPr>
                          <w:t>系统直通车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”里的</w:t>
                        </w:r>
                        <w:r w:rsidRPr="00954914">
                          <w:rPr>
                            <w:rFonts w:ascii="仿宋" w:eastAsia="仿宋" w:hAnsi="仿宋" w:hint="eastAsia"/>
                            <w:sz w:val="24"/>
                          </w:rPr>
                          <w:t>“人力资源信息化系统”→“年度考核”进入系统</w:t>
                        </w:r>
                      </w:p>
                    </w:txbxContent>
                  </v:textbox>
                </v:rect>
                <v:rect id="Rectangle 22" o:spid="_x0000_s1039" style="position:absolute;left:24860;top:32263;width:2498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/fHxAAAANsAAAAPAAAAZHJzL2Rvd25yZXYueG1sRI9Ba8JA&#10;FITvhf6H5RW8FN0oVC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M7v98fEAAAA2wAAAA8A&#10;AAAAAAAAAAAAAAAABwIAAGRycy9kb3ducmV2LnhtbFBLBQYAAAAAAwADALcAAAD4AgAAAAA=&#10;">
                  <v:textbox>
                    <w:txbxContent>
                      <w:p w14:paraId="09AF17F0" w14:textId="77777777" w:rsidR="0046330D" w:rsidRPr="004A2189" w:rsidRDefault="0046330D" w:rsidP="0046330D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4A218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在本单位进行年度考核述职和评议</w:t>
                        </w:r>
                      </w:p>
                    </w:txbxContent>
                  </v:textbox>
                </v:rect>
                <v:rect id="Rectangle 20" o:spid="_x0000_s1040" style="position:absolute;left:13088;top:27276;width:11144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" stroked="f">
                  <v:fill opacity="0"/>
                  <v:textbox>
                    <w:txbxContent>
                      <w:p w14:paraId="3ACF3016" w14:textId="77777777" w:rsidR="0046330D" w:rsidRDefault="0046330D" w:rsidP="0046330D">
                        <w:pPr>
                          <w:pStyle w:val="a7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  <w:kern w:val="2"/>
                          </w:rPr>
                          <w:t>中层领导人员</w:t>
                        </w:r>
                      </w:p>
                    </w:txbxContent>
                  </v:textbox>
                </v:rect>
                <v:rect id="Rectangle 20" o:spid="_x0000_s1041" style="position:absolute;left:25803;top:27232;width:9820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" stroked="f">
                  <v:fill opacity="0"/>
                  <v:textbox>
                    <w:txbxContent>
                      <w:p w14:paraId="4A76891A" w14:textId="77777777" w:rsidR="0046330D" w:rsidRDefault="0046330D" w:rsidP="0046330D">
                        <w:pPr>
                          <w:pStyle w:val="a7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</w:rPr>
                          <w:t>其他</w:t>
                        </w:r>
                        <w:r>
                          <w:rPr>
                            <w:rFonts w:ascii="等线" w:eastAsia="仿宋" w:hAnsi="仿宋" w:cs="Times New Roman"/>
                          </w:rPr>
                          <w:t>教职工</w:t>
                        </w:r>
                      </w:p>
                    </w:txbxContent>
                  </v:textbox>
                </v:rect>
                <v:line id="Line 24" o:spid="_x0000_s1042" style="position:absolute;visibility:visible;mso-wrap-style:square" from="25187,5905" to="25193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4EBF1184" w14:textId="77777777" w:rsidR="0046330D" w:rsidRPr="002A07B4" w:rsidRDefault="0046330D" w:rsidP="0046330D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20"/>
          <w:szCs w:val="21"/>
        </w:rPr>
      </w:pPr>
      <w:r w:rsidRPr="002A07B4">
        <w:rPr>
          <w:rFonts w:ascii="华文仿宋" w:eastAsia="华文仿宋" w:hAnsi="华文仿宋" w:hint="eastAsia"/>
          <w:b/>
          <w:sz w:val="28"/>
          <w:szCs w:val="32"/>
        </w:rPr>
        <w:t>单位填报年度考核表流程图</w:t>
      </w:r>
    </w:p>
    <w:p w14:paraId="130FDF5B" w14:textId="77777777" w:rsidR="0046330D" w:rsidRPr="00543E47" w:rsidRDefault="0046330D" w:rsidP="0046330D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543E47"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 wp14:anchorId="0C29BC0E" wp14:editId="38201D22">
                <wp:extent cx="5022161" cy="3323590"/>
                <wp:effectExtent l="0" t="0" r="0" b="0"/>
                <wp:docPr id="68" name="画布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6239" y="68433"/>
                            <a:ext cx="2994251" cy="29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5C519C" w14:textId="77777777" w:rsidR="0046330D" w:rsidRPr="00C85B31" w:rsidRDefault="0046330D" w:rsidP="0046330D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各单位开展考核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工作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提出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考核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档次建议</w:t>
                              </w:r>
                            </w:p>
                            <w:p w14:paraId="3FB39E5F" w14:textId="77777777" w:rsidR="0046330D" w:rsidRDefault="0046330D" w:rsidP="0046330D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3554" y="654526"/>
                            <a:ext cx="3133146" cy="450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BD5311" w14:textId="77777777" w:rsidR="0046330D" w:rsidRPr="00B81186" w:rsidRDefault="0046330D" w:rsidP="0046330D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网上审核并提交本单位教职工《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年度教职工考核表》，截止时间：20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6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8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14:paraId="1228A06D" w14:textId="77777777" w:rsidR="0046330D" w:rsidRPr="00C85B31" w:rsidRDefault="0046330D" w:rsidP="0046330D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4389" y="1393703"/>
                            <a:ext cx="3178169" cy="787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61A70" w14:textId="77777777" w:rsidR="0046330D" w:rsidRPr="00543E47" w:rsidRDefault="0046330D" w:rsidP="0046330D">
                              <w:pPr>
                                <w:spacing w:line="260" w:lineRule="exact"/>
                              </w:pPr>
                              <w:r w:rsidRP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生成</w:t>
                              </w:r>
                              <w:r w:rsidRP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提交《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2025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年度考核情况一览表》《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2025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年师德考核情况一览表》，并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下载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打印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后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报送纸质版至党委教师工作部、人力资源部。</w:t>
                              </w:r>
                              <w:r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截止时间：202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6</w:t>
                              </w:r>
                              <w:r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年1月1</w:t>
                              </w:r>
                              <w:r>
                                <w:rPr>
                                  <w:rFonts w:ascii="仿宋" w:eastAsia="仿宋" w:hAnsi="仿宋"/>
                                  <w:sz w:val="24"/>
                                </w:rPr>
                                <w:t>8</w:t>
                              </w:r>
                              <w:r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5545" y="2481592"/>
                            <a:ext cx="3384980" cy="680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E8FF1" w14:textId="77777777" w:rsidR="0046330D" w:rsidRPr="007A4426" w:rsidRDefault="0046330D" w:rsidP="0046330D">
                              <w:pPr>
                                <w:spacing w:line="260" w:lineRule="exact"/>
                              </w:pP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待学校下文公布全校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考核结果后，各单位统一将《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2025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纸质版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报送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至</w:t>
                              </w:r>
                              <w:r w:rsidRPr="0076488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党委教师工作部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、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人力资源部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盖章确认并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95467" y="1105181"/>
                            <a:ext cx="1300" cy="289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498666" y="2194324"/>
                            <a:ext cx="1300" cy="289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96767" y="365598"/>
                            <a:ext cx="127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29BC0E" id="画布 68" o:spid="_x0000_s1043" editas="canvas" style="width:395.45pt;height:261.7pt;mso-position-horizontal-relative:char;mso-position-vertical-relative:line" coordsize="50215,3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">
                <v:shape id="_x0000_s1044" type="#_x0000_t75" style="position:absolute;width:50215;height:33235;visibility:visible;mso-wrap-style:square">
                  <v:fill o:detectmouseclick="t"/>
                  <v:path o:connecttype="none"/>
                </v:shape>
                <v:rect id="Rectangle 4" o:spid="_x0000_s1045" style="position:absolute;left:10162;top:684;width:29942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">
                  <v:textbox>
                    <w:txbxContent>
                      <w:p w14:paraId="1B5C519C" w14:textId="77777777" w:rsidR="0046330D" w:rsidRPr="00C85B31" w:rsidRDefault="0046330D" w:rsidP="0046330D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各单位开展考核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工作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，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提出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考核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档次建议</w:t>
                        </w:r>
                      </w:p>
                      <w:p w14:paraId="3FB39E5F" w14:textId="77777777" w:rsidR="0046330D" w:rsidRDefault="0046330D" w:rsidP="0046330D"/>
                    </w:txbxContent>
                  </v:textbox>
                </v:rect>
                <v:rect id="Rectangle 5" o:spid="_x0000_s1046" style="position:absolute;left:9435;top:6545;width:31332;height: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">
                  <v:textbox>
                    <w:txbxContent>
                      <w:p w14:paraId="78BD5311" w14:textId="77777777" w:rsidR="0046330D" w:rsidRPr="00B81186" w:rsidRDefault="0046330D" w:rsidP="0046330D">
                        <w:pPr>
                          <w:spacing w:line="260" w:lineRule="exact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网上审核并提交本单位教职工《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2025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年度教职工考核表》，截止时间：20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6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8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14:paraId="1228A06D" w14:textId="77777777" w:rsidR="0046330D" w:rsidRPr="00C85B31" w:rsidRDefault="0046330D" w:rsidP="0046330D"/>
                    </w:txbxContent>
                  </v:textbox>
                </v:rect>
                <v:rect id="Rectangle 8" o:spid="_x0000_s1047" style="position:absolute;left:9143;top:13937;width:31782;height:7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">
                  <v:textbox>
                    <w:txbxContent>
                      <w:p w14:paraId="63061A70" w14:textId="77777777" w:rsidR="0046330D" w:rsidRPr="00543E47" w:rsidRDefault="0046330D" w:rsidP="0046330D">
                        <w:pPr>
                          <w:spacing w:line="260" w:lineRule="exact"/>
                        </w:pPr>
                        <w:r w:rsidRPr="00F05EE1">
                          <w:rPr>
                            <w:rFonts w:ascii="仿宋" w:eastAsia="仿宋" w:hAnsi="仿宋" w:hint="eastAsia"/>
                            <w:sz w:val="24"/>
                          </w:rPr>
                          <w:t>网上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生成</w:t>
                        </w:r>
                        <w:r w:rsidRPr="00F05EE1">
                          <w:rPr>
                            <w:rFonts w:ascii="仿宋" w:eastAsia="仿宋" w:hAnsi="仿宋" w:hint="eastAsia"/>
                            <w:sz w:val="24"/>
                          </w:rPr>
                          <w:t>提交《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2025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年度考核情况一览表》《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2025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年师德考核情况一览表》，并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下载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打印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后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报送纸质版至党委教师工作部、人力资源部。</w:t>
                        </w:r>
                        <w:r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截止时间：202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6</w:t>
                        </w:r>
                        <w:r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年1月1</w:t>
                        </w:r>
                        <w:r>
                          <w:rPr>
                            <w:rFonts w:ascii="仿宋" w:eastAsia="仿宋" w:hAnsi="仿宋"/>
                            <w:sz w:val="24"/>
                          </w:rPr>
                          <w:t>8</w:t>
                        </w:r>
                        <w:r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9" o:spid="_x0000_s1048" style="position:absolute;left:8155;top:24815;width:33850;height: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">
                  <v:textbox>
                    <w:txbxContent>
                      <w:p w14:paraId="01FE8FF1" w14:textId="77777777" w:rsidR="0046330D" w:rsidRPr="007A4426" w:rsidRDefault="0046330D" w:rsidP="0046330D">
                        <w:pPr>
                          <w:spacing w:line="260" w:lineRule="exact"/>
                        </w:pP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待学校下文公布全校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年度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考核结果后，各单位统一将《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2025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纸质版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报送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至</w:t>
                        </w:r>
                        <w:r w:rsidRPr="00764885">
                          <w:rPr>
                            <w:rFonts w:ascii="仿宋" w:eastAsia="仿宋" w:hAnsi="仿宋" w:hint="eastAsia"/>
                            <w:sz w:val="24"/>
                          </w:rPr>
                          <w:t>党委教师工作部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、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人力资源部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盖章确认并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归档</w:t>
                        </w:r>
                      </w:p>
                    </w:txbxContent>
                  </v:textbox>
                </v:rect>
                <v:line id="Line 11" o:spid="_x0000_s1049" style="position:absolute;visibility:visible;mso-wrap-style:square" from="24954,11051" to="24967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3" o:spid="_x0000_s1050" style="position:absolute;visibility:visible;mso-wrap-style:square" from="24986,21943" to="24999,2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11" o:spid="_x0000_s1051" style="position:absolute;visibility:visible;mso-wrap-style:square" from="24967,3655" to="24980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62F856D6" w14:textId="77777777" w:rsidR="0046330D" w:rsidRDefault="0046330D" w:rsidP="0046330D">
      <w:pPr>
        <w:tabs>
          <w:tab w:val="left" w:pos="7020"/>
          <w:tab w:val="left" w:pos="7200"/>
          <w:tab w:val="left" w:pos="7380"/>
        </w:tabs>
        <w:spacing w:beforeLines="20" w:before="62" w:line="400" w:lineRule="exact"/>
        <w:jc w:val="left"/>
        <w:rPr>
          <w:rFonts w:ascii="仿宋" w:eastAsia="仿宋" w:hAnsi="仿宋"/>
          <w:sz w:val="28"/>
          <w:szCs w:val="32"/>
        </w:rPr>
      </w:pPr>
      <w:r w:rsidRPr="002A07B4">
        <w:rPr>
          <w:rFonts w:ascii="仿宋" w:eastAsia="仿宋" w:hAnsi="仿宋" w:hint="eastAsia"/>
          <w:sz w:val="28"/>
          <w:szCs w:val="28"/>
        </w:rPr>
        <w:t>联系电话：</w:t>
      </w:r>
      <w:r w:rsidRPr="00651734">
        <w:rPr>
          <w:rFonts w:ascii="仿宋" w:eastAsia="仿宋" w:hAnsi="仿宋"/>
          <w:sz w:val="28"/>
          <w:szCs w:val="28"/>
        </w:rPr>
        <w:t>63603765</w:t>
      </w:r>
      <w:r w:rsidRPr="00651734">
        <w:rPr>
          <w:rFonts w:ascii="仿宋" w:eastAsia="仿宋" w:hAnsi="仿宋" w:hint="eastAsia"/>
          <w:sz w:val="28"/>
          <w:szCs w:val="28"/>
        </w:rPr>
        <w:t>（年度考核）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51734">
        <w:rPr>
          <w:rFonts w:ascii="仿宋" w:eastAsia="仿宋" w:hAnsi="仿宋"/>
          <w:sz w:val="28"/>
          <w:szCs w:val="28"/>
        </w:rPr>
        <w:t>6360780</w:t>
      </w:r>
      <w:r>
        <w:rPr>
          <w:rFonts w:ascii="仿宋" w:eastAsia="仿宋" w:hAnsi="仿宋" w:hint="eastAsia"/>
          <w:sz w:val="28"/>
          <w:szCs w:val="28"/>
        </w:rPr>
        <w:t>0</w:t>
      </w:r>
      <w:r w:rsidRPr="00651734">
        <w:rPr>
          <w:rFonts w:ascii="仿宋" w:eastAsia="仿宋" w:hAnsi="仿宋"/>
          <w:sz w:val="28"/>
          <w:szCs w:val="28"/>
        </w:rPr>
        <w:t>（师德考核）</w:t>
      </w:r>
    </w:p>
    <w:p w14:paraId="007C0F7A" w14:textId="77777777" w:rsidR="00612D17" w:rsidRPr="0046330D" w:rsidRDefault="00612D17"/>
    <w:sectPr w:rsidR="00612D17" w:rsidRPr="0046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46B5" w14:textId="77777777" w:rsidR="00B35FDA" w:rsidRDefault="00B35FDA" w:rsidP="0046330D">
      <w:r>
        <w:separator/>
      </w:r>
    </w:p>
  </w:endnote>
  <w:endnote w:type="continuationSeparator" w:id="0">
    <w:p w14:paraId="32F81DD0" w14:textId="77777777" w:rsidR="00B35FDA" w:rsidRDefault="00B35FDA" w:rsidP="004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5966" w14:textId="77777777" w:rsidR="00B35FDA" w:rsidRDefault="00B35FDA" w:rsidP="0046330D">
      <w:r>
        <w:separator/>
      </w:r>
    </w:p>
  </w:footnote>
  <w:footnote w:type="continuationSeparator" w:id="0">
    <w:p w14:paraId="6F33EF1A" w14:textId="77777777" w:rsidR="00B35FDA" w:rsidRDefault="00B35FDA" w:rsidP="0046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3"/>
    <w:rsid w:val="0046330D"/>
    <w:rsid w:val="00612D17"/>
    <w:rsid w:val="006A38E3"/>
    <w:rsid w:val="00B3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14943"/>
  <w15:chartTrackingRefBased/>
  <w15:docId w15:val="{4572D421-19D3-4FFA-8874-2688DC6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3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3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633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浛景 郝</dc:creator>
  <cp:keywords/>
  <dc:description/>
  <cp:lastModifiedBy>浛景 郝</cp:lastModifiedBy>
  <cp:revision>2</cp:revision>
  <dcterms:created xsi:type="dcterms:W3CDTF">2025-12-25T07:32:00Z</dcterms:created>
  <dcterms:modified xsi:type="dcterms:W3CDTF">2025-12-25T07:33:00Z</dcterms:modified>
</cp:coreProperties>
</file>