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0E9F" w14:textId="77777777" w:rsidR="008A7AF2" w:rsidRPr="007551EE" w:rsidRDefault="008A7AF2" w:rsidP="007551EE">
      <w:pPr>
        <w:spacing w:line="480" w:lineRule="auto"/>
        <w:jc w:val="left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 w:hint="eastAsia"/>
          <w:sz w:val="24"/>
          <w:szCs w:val="24"/>
        </w:rPr>
        <w:t>附件1</w:t>
      </w:r>
    </w:p>
    <w:p w14:paraId="1CEAB238" w14:textId="35C968EC" w:rsidR="00922955" w:rsidRPr="007551EE" w:rsidRDefault="0088657D" w:rsidP="007551EE">
      <w:pPr>
        <w:spacing w:line="48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7551EE">
        <w:rPr>
          <w:rFonts w:ascii="微软雅黑" w:eastAsia="微软雅黑" w:hAnsi="微软雅黑" w:hint="eastAsia"/>
          <w:b/>
          <w:sz w:val="24"/>
          <w:szCs w:val="24"/>
        </w:rPr>
        <w:t>20</w:t>
      </w:r>
      <w:r w:rsidR="00561817" w:rsidRPr="007551EE">
        <w:rPr>
          <w:rFonts w:ascii="微软雅黑" w:eastAsia="微软雅黑" w:hAnsi="微软雅黑"/>
          <w:b/>
          <w:sz w:val="24"/>
          <w:szCs w:val="24"/>
        </w:rPr>
        <w:t>2</w:t>
      </w:r>
      <w:r w:rsidR="00C05BD4">
        <w:rPr>
          <w:rFonts w:ascii="微软雅黑" w:eastAsia="微软雅黑" w:hAnsi="微软雅黑" w:hint="eastAsia"/>
          <w:b/>
          <w:sz w:val="24"/>
          <w:szCs w:val="24"/>
        </w:rPr>
        <w:t>6</w:t>
      </w:r>
      <w:r w:rsidRPr="007551EE">
        <w:rPr>
          <w:rFonts w:ascii="微软雅黑" w:eastAsia="微软雅黑" w:hAnsi="微软雅黑" w:hint="eastAsia"/>
          <w:b/>
          <w:sz w:val="24"/>
          <w:szCs w:val="24"/>
        </w:rPr>
        <w:t>年教职工健康</w:t>
      </w:r>
      <w:r w:rsidR="00C5239D" w:rsidRPr="007551EE">
        <w:rPr>
          <w:rFonts w:ascii="微软雅黑" w:eastAsia="微软雅黑" w:hAnsi="微软雅黑" w:hint="eastAsia"/>
          <w:b/>
          <w:sz w:val="24"/>
          <w:szCs w:val="24"/>
        </w:rPr>
        <w:t>体检</w:t>
      </w:r>
      <w:r w:rsidR="00E44635" w:rsidRPr="007551EE">
        <w:rPr>
          <w:rFonts w:ascii="微软雅黑" w:eastAsia="微软雅黑" w:hAnsi="微软雅黑" w:hint="eastAsia"/>
          <w:b/>
          <w:sz w:val="24"/>
          <w:szCs w:val="24"/>
        </w:rPr>
        <w:t>注意</w:t>
      </w:r>
      <w:r w:rsidR="00E44635" w:rsidRPr="007551EE">
        <w:rPr>
          <w:rFonts w:ascii="微软雅黑" w:eastAsia="微软雅黑" w:hAnsi="微软雅黑"/>
          <w:b/>
          <w:sz w:val="24"/>
          <w:szCs w:val="24"/>
        </w:rPr>
        <w:t>事项</w:t>
      </w:r>
    </w:p>
    <w:p w14:paraId="72C3DA9E" w14:textId="77777777" w:rsidR="000871D2" w:rsidRPr="007551EE" w:rsidRDefault="00FF4A05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1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922955" w:rsidRPr="007551EE">
        <w:rPr>
          <w:rFonts w:ascii="微软雅黑" w:eastAsia="微软雅黑" w:hAnsi="微软雅黑" w:hint="eastAsia"/>
          <w:sz w:val="24"/>
          <w:szCs w:val="24"/>
        </w:rPr>
        <w:t>检查前三日</w:t>
      </w:r>
      <w:r w:rsidR="001E58A5" w:rsidRPr="007551EE">
        <w:rPr>
          <w:rFonts w:ascii="微软雅黑" w:eastAsia="微软雅黑" w:hAnsi="微软雅黑" w:hint="eastAsia"/>
          <w:sz w:val="24"/>
          <w:szCs w:val="24"/>
        </w:rPr>
        <w:t>请尽量保持清淡饮食，勿饮酒、勿食含血性的食物，避免剧烈运动</w:t>
      </w:r>
      <w:r w:rsidR="000871D2" w:rsidRPr="007551EE">
        <w:rPr>
          <w:rFonts w:ascii="微软雅黑" w:eastAsia="微软雅黑" w:hAnsi="微软雅黑" w:hint="eastAsia"/>
          <w:sz w:val="24"/>
          <w:szCs w:val="24"/>
        </w:rPr>
        <w:t>，</w:t>
      </w:r>
      <w:r w:rsidR="00CD0F0E" w:rsidRPr="007551EE">
        <w:rPr>
          <w:rFonts w:ascii="微软雅黑" w:eastAsia="微软雅黑" w:hAnsi="微软雅黑" w:hint="eastAsia"/>
          <w:sz w:val="24"/>
          <w:szCs w:val="24"/>
        </w:rPr>
        <w:t>检查前一天晚上八点后禁食、十二点后禁水</w:t>
      </w:r>
      <w:r w:rsidR="000871D2" w:rsidRPr="007551EE">
        <w:rPr>
          <w:rFonts w:ascii="微软雅黑" w:eastAsia="微软雅黑" w:hAnsi="微软雅黑" w:hint="eastAsia"/>
          <w:sz w:val="24"/>
          <w:szCs w:val="24"/>
        </w:rPr>
        <w:t>。</w:t>
      </w:r>
    </w:p>
    <w:p w14:paraId="5EA6DC27" w14:textId="77777777" w:rsidR="00C22E02" w:rsidRPr="007551EE" w:rsidRDefault="00FF4A05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2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伴有</w:t>
      </w:r>
      <w:r w:rsidR="00C22E02" w:rsidRPr="007551EE">
        <w:rPr>
          <w:rFonts w:ascii="微软雅黑" w:eastAsia="微软雅黑" w:hAnsi="微软雅黑" w:hint="eastAsia"/>
          <w:sz w:val="24"/>
          <w:szCs w:val="24"/>
        </w:rPr>
        <w:t>糖尿病、高血压、心脏病、哮喘等慢性病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的</w:t>
      </w:r>
      <w:r w:rsidR="00C22E02" w:rsidRPr="007551EE">
        <w:rPr>
          <w:rFonts w:ascii="微软雅黑" w:eastAsia="微软雅黑" w:hAnsi="微软雅黑" w:hint="eastAsia"/>
          <w:sz w:val="24"/>
          <w:szCs w:val="24"/>
        </w:rPr>
        <w:t>体检者，受检当日建议不要停药</w:t>
      </w:r>
      <w:r w:rsidR="000871D2" w:rsidRPr="007551EE">
        <w:rPr>
          <w:rFonts w:ascii="微软雅黑" w:eastAsia="微软雅黑" w:hAnsi="微软雅黑" w:hint="eastAsia"/>
          <w:sz w:val="24"/>
          <w:szCs w:val="24"/>
        </w:rPr>
        <w:t>。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C13呼气试验检查前</w:t>
      </w:r>
      <w:r w:rsidR="00105179" w:rsidRPr="007551EE">
        <w:rPr>
          <w:rFonts w:ascii="微软雅黑" w:eastAsia="微软雅黑" w:hAnsi="微软雅黑"/>
          <w:sz w:val="24"/>
          <w:szCs w:val="24"/>
        </w:rPr>
        <w:t>一个月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内</w:t>
      </w:r>
      <w:proofErr w:type="gramStart"/>
      <w:r w:rsidR="00105179" w:rsidRPr="007551EE">
        <w:rPr>
          <w:rFonts w:ascii="微软雅黑" w:eastAsia="微软雅黑" w:hAnsi="微软雅黑"/>
          <w:sz w:val="24"/>
          <w:szCs w:val="24"/>
        </w:rPr>
        <w:t>勿</w:t>
      </w:r>
      <w:proofErr w:type="gramEnd"/>
      <w:r w:rsidR="00105179" w:rsidRPr="007551EE">
        <w:rPr>
          <w:rFonts w:ascii="微软雅黑" w:eastAsia="微软雅黑" w:hAnsi="微软雅黑"/>
          <w:sz w:val="24"/>
          <w:szCs w:val="24"/>
        </w:rPr>
        <w:t>服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用</w:t>
      </w:r>
      <w:r w:rsidR="00105179" w:rsidRPr="007551EE">
        <w:rPr>
          <w:rFonts w:ascii="微软雅黑" w:eastAsia="微软雅黑" w:hAnsi="微软雅黑"/>
          <w:sz w:val="24"/>
          <w:szCs w:val="24"/>
        </w:rPr>
        <w:t>抑</w:t>
      </w:r>
      <w:proofErr w:type="gramStart"/>
      <w:r w:rsidR="00105179" w:rsidRPr="007551EE">
        <w:rPr>
          <w:rFonts w:ascii="微软雅黑" w:eastAsia="微软雅黑" w:hAnsi="微软雅黑" w:hint="eastAsia"/>
          <w:sz w:val="24"/>
          <w:szCs w:val="24"/>
        </w:rPr>
        <w:t>酸</w:t>
      </w:r>
      <w:r w:rsidR="00105179" w:rsidRPr="007551EE">
        <w:rPr>
          <w:rFonts w:ascii="微软雅黑" w:eastAsia="微软雅黑" w:hAnsi="微软雅黑"/>
          <w:sz w:val="24"/>
          <w:szCs w:val="24"/>
        </w:rPr>
        <w:t>药</w:t>
      </w:r>
      <w:proofErr w:type="gramEnd"/>
      <w:r w:rsidR="00105179" w:rsidRPr="007551EE">
        <w:rPr>
          <w:rFonts w:ascii="微软雅黑" w:eastAsia="微软雅黑" w:hAnsi="微软雅黑"/>
          <w:sz w:val="24"/>
          <w:szCs w:val="24"/>
        </w:rPr>
        <w:t>物及抗生素。</w:t>
      </w:r>
    </w:p>
    <w:p w14:paraId="4258AEA4" w14:textId="6CBD8346" w:rsidR="001E58A5" w:rsidRPr="00AB2503" w:rsidRDefault="00FF4A05" w:rsidP="00FD11DE">
      <w:pPr>
        <w:spacing w:line="480" w:lineRule="auto"/>
        <w:ind w:firstLineChars="200" w:firstLine="480"/>
        <w:rPr>
          <w:rFonts w:ascii="微软雅黑" w:eastAsia="微软雅黑" w:hAnsi="微软雅黑"/>
          <w:b/>
          <w:bCs/>
          <w:sz w:val="24"/>
          <w:szCs w:val="24"/>
        </w:rPr>
      </w:pPr>
      <w:r w:rsidRPr="00AB2503">
        <w:rPr>
          <w:rFonts w:ascii="微软雅黑" w:eastAsia="微软雅黑" w:hAnsi="微软雅黑"/>
          <w:sz w:val="24"/>
          <w:szCs w:val="24"/>
        </w:rPr>
        <w:t>3</w:t>
      </w:r>
      <w:r w:rsidR="00105179" w:rsidRPr="00AB2503">
        <w:rPr>
          <w:rFonts w:ascii="微软雅黑" w:eastAsia="微软雅黑" w:hAnsi="微软雅黑"/>
          <w:sz w:val="24"/>
          <w:szCs w:val="24"/>
        </w:rPr>
        <w:t>.</w:t>
      </w:r>
      <w:r w:rsidR="002D672D" w:rsidRPr="00AB2503">
        <w:rPr>
          <w:rFonts w:ascii="微软雅黑" w:eastAsia="微软雅黑" w:hAnsi="微软雅黑" w:hint="eastAsia"/>
          <w:b/>
          <w:bCs/>
          <w:sz w:val="24"/>
          <w:szCs w:val="24"/>
        </w:rPr>
        <w:t>近半年内有生育</w:t>
      </w:r>
      <w:r w:rsidR="00AB2503" w:rsidRPr="00AB2503">
        <w:rPr>
          <w:rFonts w:ascii="微软雅黑" w:eastAsia="微软雅黑" w:hAnsi="微软雅黑" w:hint="eastAsia"/>
          <w:b/>
          <w:bCs/>
          <w:sz w:val="24"/>
          <w:szCs w:val="24"/>
        </w:rPr>
        <w:t>计划</w:t>
      </w:r>
      <w:r w:rsidR="002D672D" w:rsidRPr="00AB2503">
        <w:rPr>
          <w:rFonts w:ascii="微软雅黑" w:eastAsia="微软雅黑" w:hAnsi="微软雅黑" w:hint="eastAsia"/>
          <w:b/>
          <w:bCs/>
          <w:sz w:val="24"/>
          <w:szCs w:val="24"/>
        </w:rPr>
        <w:t>的夫妇，请勿做肺部CT</w:t>
      </w:r>
      <w:r w:rsidR="001D1015">
        <w:rPr>
          <w:rFonts w:ascii="微软雅黑" w:eastAsia="微软雅黑" w:hAnsi="微软雅黑" w:hint="eastAsia"/>
          <w:b/>
          <w:bCs/>
          <w:sz w:val="24"/>
          <w:szCs w:val="24"/>
        </w:rPr>
        <w:t>和</w:t>
      </w:r>
      <w:proofErr w:type="gramStart"/>
      <w:r w:rsidR="001D1015">
        <w:rPr>
          <w:rFonts w:ascii="微软雅黑" w:eastAsia="微软雅黑" w:hAnsi="微软雅黑" w:hint="eastAsia"/>
          <w:b/>
          <w:bCs/>
          <w:sz w:val="24"/>
          <w:szCs w:val="24"/>
        </w:rPr>
        <w:t>骨密度</w:t>
      </w:r>
      <w:proofErr w:type="gramEnd"/>
      <w:r w:rsidR="002D672D" w:rsidRPr="00AB2503">
        <w:rPr>
          <w:rFonts w:ascii="微软雅黑" w:eastAsia="微软雅黑" w:hAnsi="微软雅黑" w:hint="eastAsia"/>
          <w:b/>
          <w:bCs/>
          <w:sz w:val="24"/>
          <w:szCs w:val="24"/>
        </w:rPr>
        <w:t>扫描。</w:t>
      </w:r>
    </w:p>
    <w:p w14:paraId="5F30A7B0" w14:textId="62E7AAEA" w:rsidR="003C1DC3" w:rsidRPr="007551EE" w:rsidRDefault="00FF4A05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4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66190D" w:rsidRPr="0066190D">
        <w:rPr>
          <w:rFonts w:ascii="微软雅黑" w:eastAsia="微软雅黑" w:hAnsi="微软雅黑" w:hint="eastAsia"/>
          <w:sz w:val="24"/>
          <w:szCs w:val="24"/>
        </w:rPr>
        <w:t>体检当天请穿轻便服装，勿穿有金属扣子、金属拉链的内衣裤及佩戴金属饰物（包含金属扣皮带），</w:t>
      </w:r>
      <w:proofErr w:type="gramStart"/>
      <w:r w:rsidR="0066190D" w:rsidRPr="0066190D">
        <w:rPr>
          <w:rFonts w:ascii="微软雅黑" w:eastAsia="微软雅黑" w:hAnsi="微软雅黑" w:hint="eastAsia"/>
          <w:sz w:val="24"/>
          <w:szCs w:val="24"/>
        </w:rPr>
        <w:t>勿</w:t>
      </w:r>
      <w:proofErr w:type="gramEnd"/>
      <w:r w:rsidR="0066190D" w:rsidRPr="0066190D">
        <w:rPr>
          <w:rFonts w:ascii="微软雅黑" w:eastAsia="微软雅黑" w:hAnsi="微软雅黑" w:hint="eastAsia"/>
          <w:sz w:val="24"/>
          <w:szCs w:val="24"/>
        </w:rPr>
        <w:t>佩戴隐形眼镜。</w:t>
      </w:r>
    </w:p>
    <w:p w14:paraId="689DEA2B" w14:textId="4F92B9F3" w:rsidR="000871D2" w:rsidRDefault="00FF4A05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5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0871D2" w:rsidRPr="007551EE">
        <w:rPr>
          <w:rFonts w:ascii="微软雅黑" w:eastAsia="微软雅黑" w:hAnsi="微软雅黑"/>
          <w:sz w:val="24"/>
          <w:szCs w:val="24"/>
        </w:rPr>
        <w:t>抽血后请用棉签按压</w:t>
      </w:r>
      <w:r w:rsidR="000871D2" w:rsidRPr="007551EE">
        <w:rPr>
          <w:rFonts w:ascii="微软雅黑" w:eastAsia="微软雅黑" w:hAnsi="微软雅黑" w:hint="eastAsia"/>
          <w:sz w:val="24"/>
          <w:szCs w:val="24"/>
        </w:rPr>
        <w:t>3</w:t>
      </w:r>
      <w:r w:rsidR="000871D2" w:rsidRPr="007551EE">
        <w:rPr>
          <w:rFonts w:ascii="微软雅黑" w:eastAsia="微软雅黑" w:hAnsi="微软雅黑"/>
          <w:sz w:val="24"/>
          <w:szCs w:val="24"/>
        </w:rPr>
        <w:t>-5</w:t>
      </w:r>
      <w:r w:rsidR="000871D2" w:rsidRPr="007551EE">
        <w:rPr>
          <w:rFonts w:ascii="微软雅黑" w:eastAsia="微软雅黑" w:hAnsi="微软雅黑" w:hint="eastAsia"/>
          <w:sz w:val="24"/>
          <w:szCs w:val="24"/>
        </w:rPr>
        <w:t>分钟。</w:t>
      </w:r>
      <w:r w:rsidR="00105179" w:rsidRPr="007551EE">
        <w:rPr>
          <w:rFonts w:ascii="微软雅黑" w:eastAsia="微软雅黑" w:hAnsi="微软雅黑" w:hint="eastAsia"/>
          <w:sz w:val="24"/>
          <w:szCs w:val="24"/>
        </w:rPr>
        <w:t>留取尿样标本时，请保留中段尿。</w:t>
      </w:r>
      <w:r w:rsidR="00193C53">
        <w:rPr>
          <w:rFonts w:ascii="微软雅黑" w:eastAsia="微软雅黑" w:hAnsi="微软雅黑" w:hint="eastAsia"/>
          <w:sz w:val="24"/>
          <w:szCs w:val="24"/>
        </w:rPr>
        <w:t>4</w:t>
      </w:r>
      <w:r w:rsidR="00193C53">
        <w:rPr>
          <w:rFonts w:ascii="微软雅黑" w:eastAsia="微软雅黑" w:hAnsi="微软雅黑"/>
          <w:sz w:val="24"/>
          <w:szCs w:val="24"/>
        </w:rPr>
        <w:t>0</w:t>
      </w:r>
      <w:r w:rsidR="001F69E1">
        <w:rPr>
          <w:rFonts w:ascii="微软雅黑" w:eastAsia="微软雅黑" w:hAnsi="微软雅黑"/>
          <w:sz w:val="24"/>
          <w:szCs w:val="24"/>
        </w:rPr>
        <w:t>岁以上男性，</w:t>
      </w:r>
      <w:r w:rsidR="00193C53">
        <w:rPr>
          <w:rFonts w:ascii="微软雅黑" w:eastAsia="微软雅黑" w:hAnsi="微软雅黑"/>
          <w:sz w:val="24"/>
          <w:szCs w:val="24"/>
        </w:rPr>
        <w:t>膀胱前列腺彩超检查完成后再</w:t>
      </w:r>
      <w:r w:rsidR="00193C53" w:rsidRPr="007551EE">
        <w:rPr>
          <w:rFonts w:ascii="微软雅黑" w:eastAsia="微软雅黑" w:hAnsi="微软雅黑" w:hint="eastAsia"/>
          <w:sz w:val="24"/>
          <w:szCs w:val="24"/>
        </w:rPr>
        <w:t>留取尿样标本</w:t>
      </w:r>
      <w:r w:rsidR="00193C53">
        <w:rPr>
          <w:rFonts w:ascii="微软雅黑" w:eastAsia="微软雅黑" w:hAnsi="微软雅黑" w:hint="eastAsia"/>
          <w:sz w:val="24"/>
          <w:szCs w:val="24"/>
        </w:rPr>
        <w:t>。</w:t>
      </w:r>
    </w:p>
    <w:p w14:paraId="0D2D6EA8" w14:textId="35657EE9" w:rsidR="002B1887" w:rsidRPr="007551EE" w:rsidRDefault="00B91166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</w:t>
      </w:r>
      <w:r w:rsidR="002B1887">
        <w:rPr>
          <w:rFonts w:ascii="微软雅黑" w:eastAsia="微软雅黑" w:hAnsi="微软雅黑" w:hint="eastAsia"/>
          <w:sz w:val="24"/>
          <w:szCs w:val="24"/>
        </w:rPr>
        <w:t>.老年人</w:t>
      </w:r>
      <w:r w:rsidR="002B1887">
        <w:rPr>
          <w:rFonts w:ascii="微软雅黑" w:eastAsia="微软雅黑" w:hAnsi="微软雅黑"/>
          <w:sz w:val="24"/>
          <w:szCs w:val="24"/>
        </w:rPr>
        <w:t>及行动</w:t>
      </w:r>
      <w:r w:rsidR="002B1887">
        <w:rPr>
          <w:rFonts w:ascii="微软雅黑" w:eastAsia="微软雅黑" w:hAnsi="微软雅黑" w:hint="eastAsia"/>
          <w:sz w:val="24"/>
          <w:szCs w:val="24"/>
        </w:rPr>
        <w:t>不便者</w:t>
      </w:r>
      <w:r w:rsidR="002B1887">
        <w:rPr>
          <w:rFonts w:ascii="微软雅黑" w:eastAsia="微软雅黑" w:hAnsi="微软雅黑"/>
          <w:sz w:val="24"/>
          <w:szCs w:val="24"/>
        </w:rPr>
        <w:t>，体检过程中需要家人</w:t>
      </w:r>
      <w:r w:rsidR="002B1887">
        <w:rPr>
          <w:rFonts w:ascii="微软雅黑" w:eastAsia="微软雅黑" w:hAnsi="微软雅黑" w:hint="eastAsia"/>
          <w:sz w:val="24"/>
          <w:szCs w:val="24"/>
        </w:rPr>
        <w:t>陪同。</w:t>
      </w:r>
    </w:p>
    <w:p w14:paraId="0D79BA17" w14:textId="77777777" w:rsidR="00E44635" w:rsidRPr="007551EE" w:rsidRDefault="00E44635" w:rsidP="00FD11DE">
      <w:pPr>
        <w:spacing w:line="480" w:lineRule="auto"/>
        <w:ind w:firstLineChars="200" w:firstLine="480"/>
        <w:jc w:val="center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 w:hint="eastAsia"/>
          <w:b/>
          <w:sz w:val="24"/>
          <w:szCs w:val="24"/>
        </w:rPr>
        <w:t>女性体检注意事项</w:t>
      </w:r>
    </w:p>
    <w:p w14:paraId="11E4B8BC" w14:textId="77777777" w:rsidR="00922955" w:rsidRPr="007551EE" w:rsidRDefault="00922955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 w:hint="eastAsia"/>
          <w:sz w:val="24"/>
          <w:szCs w:val="24"/>
        </w:rPr>
        <w:t>1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Pr="007551EE">
        <w:rPr>
          <w:rFonts w:ascii="微软雅黑" w:eastAsia="微软雅黑" w:hAnsi="微软雅黑" w:hint="eastAsia"/>
          <w:sz w:val="24"/>
          <w:szCs w:val="24"/>
        </w:rPr>
        <w:t>体检当日请勿穿着</w:t>
      </w:r>
      <w:r w:rsidR="00C22E02" w:rsidRPr="007551EE">
        <w:rPr>
          <w:rFonts w:ascii="微软雅黑" w:eastAsia="微软雅黑" w:hAnsi="微软雅黑" w:hint="eastAsia"/>
          <w:sz w:val="24"/>
          <w:szCs w:val="24"/>
        </w:rPr>
        <w:t>连衣裙和</w:t>
      </w:r>
      <w:r w:rsidR="00A74170" w:rsidRPr="007551EE">
        <w:rPr>
          <w:rFonts w:ascii="微软雅黑" w:eastAsia="微软雅黑" w:hAnsi="微软雅黑" w:hint="eastAsia"/>
          <w:sz w:val="24"/>
          <w:szCs w:val="24"/>
        </w:rPr>
        <w:t>连裤袜</w:t>
      </w:r>
      <w:r w:rsidR="00F20372" w:rsidRPr="007551EE">
        <w:rPr>
          <w:rFonts w:ascii="微软雅黑" w:eastAsia="微软雅黑" w:hAnsi="微软雅黑" w:hint="eastAsia"/>
          <w:sz w:val="24"/>
          <w:szCs w:val="24"/>
        </w:rPr>
        <w:t>。</w:t>
      </w:r>
    </w:p>
    <w:p w14:paraId="0E8FB681" w14:textId="784957E6" w:rsidR="002D672D" w:rsidRDefault="00922955" w:rsidP="00FD11DE">
      <w:pPr>
        <w:spacing w:line="480" w:lineRule="auto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7551EE">
        <w:rPr>
          <w:rFonts w:ascii="微软雅黑" w:eastAsia="微软雅黑" w:hAnsi="微软雅黑" w:hint="eastAsia"/>
          <w:sz w:val="24"/>
          <w:szCs w:val="24"/>
        </w:rPr>
        <w:t>2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2D672D" w:rsidRPr="007551EE">
        <w:rPr>
          <w:rFonts w:ascii="微软雅黑" w:eastAsia="微软雅黑" w:hAnsi="微软雅黑" w:hint="eastAsia"/>
          <w:b/>
          <w:sz w:val="24"/>
          <w:szCs w:val="24"/>
        </w:rPr>
        <w:t>孕妇或</w:t>
      </w:r>
      <w:r w:rsidR="002D672D">
        <w:rPr>
          <w:rFonts w:ascii="微软雅黑" w:eastAsia="微软雅黑" w:hAnsi="微软雅黑" w:hint="eastAsia"/>
          <w:b/>
          <w:sz w:val="24"/>
          <w:szCs w:val="24"/>
        </w:rPr>
        <w:t>有可能已怀孕</w:t>
      </w:r>
      <w:r w:rsidR="00A74170" w:rsidRPr="007551EE">
        <w:rPr>
          <w:rFonts w:ascii="微软雅黑" w:eastAsia="微软雅黑" w:hAnsi="微软雅黑" w:hint="eastAsia"/>
          <w:b/>
          <w:sz w:val="24"/>
          <w:szCs w:val="24"/>
        </w:rPr>
        <w:t>者，</w:t>
      </w:r>
      <w:r w:rsidR="002D672D">
        <w:rPr>
          <w:rFonts w:ascii="微软雅黑" w:eastAsia="微软雅黑" w:hAnsi="微软雅黑" w:hint="eastAsia"/>
          <w:b/>
          <w:sz w:val="24"/>
          <w:szCs w:val="24"/>
        </w:rPr>
        <w:t>请预先告知医护人员，</w:t>
      </w:r>
      <w:r w:rsidR="00B92DDC" w:rsidRPr="00B92DDC">
        <w:rPr>
          <w:rFonts w:ascii="微软雅黑" w:eastAsia="微软雅黑" w:hAnsi="微软雅黑" w:hint="eastAsia"/>
          <w:b/>
          <w:sz w:val="24"/>
          <w:szCs w:val="24"/>
        </w:rPr>
        <w:t>慎做妇科检查，</w:t>
      </w:r>
      <w:r w:rsidR="002D672D">
        <w:rPr>
          <w:rFonts w:ascii="微软雅黑" w:eastAsia="微软雅黑" w:hAnsi="微软雅黑" w:hint="eastAsia"/>
          <w:b/>
          <w:sz w:val="24"/>
          <w:szCs w:val="24"/>
        </w:rPr>
        <w:t>勿做放射性、</w:t>
      </w:r>
      <w:r w:rsidR="00B92DDC">
        <w:rPr>
          <w:rFonts w:ascii="微软雅黑" w:eastAsia="微软雅黑" w:hAnsi="微软雅黑" w:hint="eastAsia"/>
          <w:b/>
          <w:sz w:val="24"/>
          <w:szCs w:val="24"/>
        </w:rPr>
        <w:t>骨密度检查及</w:t>
      </w:r>
      <w:r w:rsidR="002D672D">
        <w:rPr>
          <w:rFonts w:ascii="微软雅黑" w:eastAsia="微软雅黑" w:hAnsi="微软雅黑" w:hint="eastAsia"/>
          <w:b/>
          <w:sz w:val="24"/>
          <w:szCs w:val="24"/>
        </w:rPr>
        <w:t>肺部C</w:t>
      </w:r>
      <w:r w:rsidR="002D672D">
        <w:rPr>
          <w:rFonts w:ascii="微软雅黑" w:eastAsia="微软雅黑" w:hAnsi="微软雅黑"/>
          <w:b/>
          <w:sz w:val="24"/>
          <w:szCs w:val="24"/>
        </w:rPr>
        <w:t>T</w:t>
      </w:r>
      <w:r w:rsidR="002D672D">
        <w:rPr>
          <w:rFonts w:ascii="微软雅黑" w:eastAsia="微软雅黑" w:hAnsi="微软雅黑" w:hint="eastAsia"/>
          <w:b/>
          <w:sz w:val="24"/>
          <w:szCs w:val="24"/>
        </w:rPr>
        <w:t>扫描</w:t>
      </w:r>
      <w:r w:rsidR="002D672D" w:rsidRPr="007551EE">
        <w:rPr>
          <w:rFonts w:ascii="微软雅黑" w:eastAsia="微软雅黑" w:hAnsi="微软雅黑" w:hint="eastAsia"/>
          <w:b/>
          <w:sz w:val="24"/>
          <w:szCs w:val="24"/>
        </w:rPr>
        <w:t>。</w:t>
      </w:r>
    </w:p>
    <w:p w14:paraId="3A591ACD" w14:textId="6BA817E3" w:rsidR="00922955" w:rsidRPr="007551EE" w:rsidRDefault="00112909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1F6E39">
        <w:rPr>
          <w:rFonts w:ascii="微软雅黑" w:eastAsia="微软雅黑" w:hAnsi="微软雅黑"/>
          <w:sz w:val="24"/>
          <w:szCs w:val="24"/>
        </w:rPr>
        <w:t>3</w:t>
      </w:r>
      <w:r w:rsidR="00105179" w:rsidRPr="001F6E39">
        <w:rPr>
          <w:rFonts w:ascii="微软雅黑" w:eastAsia="微软雅黑" w:hAnsi="微软雅黑"/>
          <w:sz w:val="24"/>
          <w:szCs w:val="24"/>
        </w:rPr>
        <w:t>.</w:t>
      </w:r>
      <w:r w:rsidR="00A74170" w:rsidRPr="001F6E39">
        <w:rPr>
          <w:rFonts w:ascii="微软雅黑" w:eastAsia="微软雅黑" w:hAnsi="微软雅黑" w:hint="eastAsia"/>
          <w:sz w:val="24"/>
          <w:szCs w:val="24"/>
        </w:rPr>
        <w:t>子宫附件</w:t>
      </w:r>
      <w:r w:rsidR="00154AEE" w:rsidRPr="001F6E39">
        <w:rPr>
          <w:rFonts w:ascii="微软雅黑" w:eastAsia="微软雅黑" w:hAnsi="微软雅黑" w:hint="eastAsia"/>
          <w:sz w:val="24"/>
          <w:szCs w:val="24"/>
        </w:rPr>
        <w:t>彩</w:t>
      </w:r>
      <w:r w:rsidR="00922955" w:rsidRPr="001F6E39">
        <w:rPr>
          <w:rFonts w:ascii="微软雅黑" w:eastAsia="微软雅黑" w:hAnsi="微软雅黑" w:hint="eastAsia"/>
          <w:sz w:val="24"/>
          <w:szCs w:val="24"/>
        </w:rPr>
        <w:t>超</w:t>
      </w:r>
      <w:r w:rsidR="001F6E39" w:rsidRPr="00F6115A">
        <w:rPr>
          <w:rFonts w:ascii="微软雅黑" w:eastAsia="微软雅黑" w:hAnsi="微软雅黑" w:hint="eastAsia"/>
          <w:b/>
          <w:sz w:val="24"/>
          <w:szCs w:val="24"/>
        </w:rPr>
        <w:t>默认</w:t>
      </w:r>
      <w:r w:rsidR="001F6E39" w:rsidRPr="00F6115A">
        <w:rPr>
          <w:rFonts w:ascii="微软雅黑" w:eastAsia="微软雅黑" w:hAnsi="微软雅黑"/>
          <w:b/>
          <w:sz w:val="24"/>
          <w:szCs w:val="24"/>
        </w:rPr>
        <w:t>采用</w:t>
      </w:r>
      <w:proofErr w:type="gramStart"/>
      <w:r w:rsidR="001F6E39" w:rsidRPr="00F6115A">
        <w:rPr>
          <w:rFonts w:ascii="微软雅黑" w:eastAsia="微软雅黑" w:hAnsi="微软雅黑"/>
          <w:b/>
          <w:sz w:val="24"/>
          <w:szCs w:val="24"/>
        </w:rPr>
        <w:t>阴超方式</w:t>
      </w:r>
      <w:proofErr w:type="gramEnd"/>
      <w:r w:rsidR="001F6E39" w:rsidRPr="001F6E39">
        <w:rPr>
          <w:rFonts w:ascii="微软雅黑" w:eastAsia="微软雅黑" w:hAnsi="微软雅黑"/>
          <w:sz w:val="24"/>
          <w:szCs w:val="24"/>
        </w:rPr>
        <w:t>进行</w:t>
      </w:r>
      <w:r w:rsidR="001F6E39" w:rsidRPr="001F6E39">
        <w:rPr>
          <w:rFonts w:ascii="微软雅黑" w:eastAsia="微软雅黑" w:hAnsi="微软雅黑" w:hint="eastAsia"/>
          <w:sz w:val="24"/>
          <w:szCs w:val="24"/>
        </w:rPr>
        <w:t>检查</w:t>
      </w:r>
      <w:r w:rsidR="001F6E39" w:rsidRPr="001F6E39">
        <w:rPr>
          <w:rFonts w:ascii="微软雅黑" w:eastAsia="微软雅黑" w:hAnsi="微软雅黑"/>
          <w:sz w:val="24"/>
          <w:szCs w:val="24"/>
        </w:rPr>
        <w:t>，</w:t>
      </w:r>
      <w:r w:rsidR="00B92DDC" w:rsidRPr="00B92DDC">
        <w:rPr>
          <w:rFonts w:ascii="微软雅黑" w:eastAsia="微软雅黑" w:hAnsi="微软雅黑" w:hint="eastAsia"/>
          <w:sz w:val="24"/>
          <w:szCs w:val="24"/>
        </w:rPr>
        <w:t>为不影响宫颈TCT 结果，建议先做妇科检查后再行阴道超声检查</w:t>
      </w:r>
      <w:r w:rsidR="00B92DDC">
        <w:rPr>
          <w:rFonts w:ascii="微软雅黑" w:eastAsia="微软雅黑" w:hAnsi="微软雅黑" w:hint="eastAsia"/>
          <w:sz w:val="24"/>
          <w:szCs w:val="24"/>
        </w:rPr>
        <w:t>。</w:t>
      </w:r>
      <w:r w:rsidR="001F6E39" w:rsidRPr="001F6E39">
        <w:rPr>
          <w:rFonts w:ascii="微软雅黑" w:eastAsia="微软雅黑" w:hAnsi="微软雅黑"/>
          <w:sz w:val="24"/>
          <w:szCs w:val="24"/>
        </w:rPr>
        <w:t>如个人选择</w:t>
      </w:r>
      <w:proofErr w:type="gramStart"/>
      <w:r w:rsidR="001F6E39" w:rsidRPr="001F6E39">
        <w:rPr>
          <w:rFonts w:ascii="微软雅黑" w:eastAsia="微软雅黑" w:hAnsi="微软雅黑"/>
          <w:sz w:val="24"/>
          <w:szCs w:val="24"/>
        </w:rPr>
        <w:t>非阴超方式</w:t>
      </w:r>
      <w:proofErr w:type="gramEnd"/>
      <w:r w:rsidR="00922955" w:rsidRPr="001F6E39">
        <w:rPr>
          <w:rFonts w:ascii="微软雅黑" w:eastAsia="微软雅黑" w:hAnsi="微软雅黑" w:hint="eastAsia"/>
          <w:sz w:val="24"/>
          <w:szCs w:val="24"/>
        </w:rPr>
        <w:t>检查，</w:t>
      </w:r>
      <w:r w:rsidR="001F6E39" w:rsidRPr="001F6E39">
        <w:rPr>
          <w:rFonts w:ascii="微软雅黑" w:eastAsia="微软雅黑" w:hAnsi="微软雅黑" w:hint="eastAsia"/>
          <w:sz w:val="24"/>
          <w:szCs w:val="24"/>
        </w:rPr>
        <w:t>检前</w:t>
      </w:r>
      <w:r w:rsidR="001F6E39" w:rsidRPr="001F6E39">
        <w:rPr>
          <w:rFonts w:ascii="微软雅黑" w:eastAsia="微软雅黑" w:hAnsi="微软雅黑"/>
          <w:sz w:val="24"/>
          <w:szCs w:val="24"/>
        </w:rPr>
        <w:t>请务必告知检查医生</w:t>
      </w:r>
      <w:r w:rsidR="001F6E39" w:rsidRPr="001F6E39">
        <w:rPr>
          <w:rFonts w:ascii="微软雅黑" w:eastAsia="微软雅黑" w:hAnsi="微软雅黑" w:hint="eastAsia"/>
          <w:sz w:val="24"/>
          <w:szCs w:val="24"/>
        </w:rPr>
        <w:t>并</w:t>
      </w:r>
      <w:r w:rsidR="00922955" w:rsidRPr="001F6E39">
        <w:rPr>
          <w:rFonts w:ascii="微软雅黑" w:eastAsia="微软雅黑" w:hAnsi="微软雅黑" w:hint="eastAsia"/>
          <w:sz w:val="24"/>
          <w:szCs w:val="24"/>
        </w:rPr>
        <w:t>需</w:t>
      </w:r>
      <w:r w:rsidR="00A74170" w:rsidRPr="001F6E39">
        <w:rPr>
          <w:rFonts w:ascii="微软雅黑" w:eastAsia="微软雅黑" w:hAnsi="微软雅黑" w:hint="eastAsia"/>
          <w:sz w:val="24"/>
          <w:szCs w:val="24"/>
        </w:rPr>
        <w:t>憋尿</w:t>
      </w:r>
      <w:r w:rsidR="00922955" w:rsidRPr="001F6E39">
        <w:rPr>
          <w:rFonts w:ascii="微软雅黑" w:eastAsia="微软雅黑" w:hAnsi="微软雅黑" w:hint="eastAsia"/>
          <w:sz w:val="24"/>
          <w:szCs w:val="24"/>
        </w:rPr>
        <w:t>至</w:t>
      </w:r>
      <w:bookmarkStart w:id="0" w:name="_GoBack"/>
      <w:bookmarkEnd w:id="0"/>
      <w:r w:rsidR="00922955" w:rsidRPr="001F6E39">
        <w:rPr>
          <w:rFonts w:ascii="微软雅黑" w:eastAsia="微软雅黑" w:hAnsi="微软雅黑" w:hint="eastAsia"/>
          <w:sz w:val="24"/>
          <w:szCs w:val="24"/>
        </w:rPr>
        <w:t>膀胱充盈状态再</w:t>
      </w:r>
      <w:r w:rsidR="00A74170" w:rsidRPr="001F6E39">
        <w:rPr>
          <w:rFonts w:ascii="微软雅黑" w:eastAsia="微软雅黑" w:hAnsi="微软雅黑" w:hint="eastAsia"/>
          <w:sz w:val="24"/>
          <w:szCs w:val="24"/>
        </w:rPr>
        <w:t>行检查（最好不排晨尿）</w:t>
      </w:r>
      <w:r w:rsidR="00F20372" w:rsidRPr="001F6E39">
        <w:rPr>
          <w:rFonts w:ascii="微软雅黑" w:eastAsia="微软雅黑" w:hAnsi="微软雅黑" w:hint="eastAsia"/>
          <w:sz w:val="24"/>
          <w:szCs w:val="24"/>
        </w:rPr>
        <w:t>。</w:t>
      </w:r>
    </w:p>
    <w:p w14:paraId="0765FD33" w14:textId="5E800692" w:rsidR="00922955" w:rsidRPr="007551EE" w:rsidRDefault="00112909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4</w:t>
      </w:r>
      <w:r w:rsidR="00105179" w:rsidRPr="007551EE">
        <w:rPr>
          <w:rFonts w:ascii="微软雅黑" w:eastAsia="微软雅黑" w:hAnsi="微软雅黑"/>
          <w:sz w:val="24"/>
          <w:szCs w:val="24"/>
        </w:rPr>
        <w:t>.</w:t>
      </w:r>
      <w:r w:rsidR="00BB5F59" w:rsidRPr="007551EE">
        <w:rPr>
          <w:rFonts w:ascii="微软雅黑" w:eastAsia="微软雅黑" w:hAnsi="微软雅黑" w:hint="eastAsia"/>
          <w:sz w:val="24"/>
          <w:szCs w:val="24"/>
        </w:rPr>
        <w:t>月经期间，请暂</w:t>
      </w:r>
      <w:r w:rsidR="00B9711A" w:rsidRPr="007551EE">
        <w:rPr>
          <w:rFonts w:ascii="微软雅黑" w:eastAsia="微软雅黑" w:hAnsi="微软雅黑" w:hint="eastAsia"/>
          <w:sz w:val="24"/>
          <w:szCs w:val="24"/>
        </w:rPr>
        <w:t>停</w:t>
      </w:r>
      <w:r w:rsidR="00BB5F59" w:rsidRPr="007551EE">
        <w:rPr>
          <w:rFonts w:ascii="微软雅黑" w:eastAsia="微软雅黑" w:hAnsi="微软雅黑" w:hint="eastAsia"/>
          <w:sz w:val="24"/>
          <w:szCs w:val="24"/>
        </w:rPr>
        <w:t>尿液</w:t>
      </w:r>
      <w:r w:rsidR="004B2427" w:rsidRPr="007551EE">
        <w:rPr>
          <w:rFonts w:ascii="微软雅黑" w:eastAsia="微软雅黑" w:hAnsi="微软雅黑" w:hint="eastAsia"/>
          <w:sz w:val="24"/>
          <w:szCs w:val="24"/>
        </w:rPr>
        <w:t>、</w:t>
      </w:r>
      <w:r w:rsidR="001D1015">
        <w:rPr>
          <w:rFonts w:ascii="微软雅黑" w:eastAsia="微软雅黑" w:hAnsi="微软雅黑" w:hint="eastAsia"/>
          <w:sz w:val="24"/>
          <w:szCs w:val="24"/>
        </w:rPr>
        <w:t>大便、</w:t>
      </w:r>
      <w:r w:rsidR="004B2427" w:rsidRPr="007551EE">
        <w:rPr>
          <w:rFonts w:ascii="微软雅黑" w:eastAsia="微软雅黑" w:hAnsi="微软雅黑" w:hint="eastAsia"/>
          <w:sz w:val="24"/>
          <w:szCs w:val="24"/>
        </w:rPr>
        <w:t>白带</w:t>
      </w:r>
      <w:r w:rsidR="001D1015">
        <w:rPr>
          <w:rFonts w:ascii="微软雅黑" w:eastAsia="微软雅黑" w:hAnsi="微软雅黑" w:hint="eastAsia"/>
          <w:sz w:val="24"/>
          <w:szCs w:val="24"/>
        </w:rPr>
        <w:t>、阴超</w:t>
      </w:r>
      <w:r w:rsidR="00BB5F59" w:rsidRPr="007551EE">
        <w:rPr>
          <w:rFonts w:ascii="微软雅黑" w:eastAsia="微软雅黑" w:hAnsi="微软雅黑" w:hint="eastAsia"/>
          <w:sz w:val="24"/>
          <w:szCs w:val="24"/>
        </w:rPr>
        <w:t>及</w:t>
      </w:r>
      <w:r w:rsidR="00B266FD" w:rsidRPr="007551EE">
        <w:rPr>
          <w:rFonts w:ascii="微软雅黑" w:eastAsia="微软雅黑" w:hAnsi="微软雅黑" w:hint="eastAsia"/>
          <w:sz w:val="24"/>
          <w:szCs w:val="24"/>
        </w:rPr>
        <w:t>宫颈TCT</w:t>
      </w:r>
      <w:r w:rsidR="00BB5F59" w:rsidRPr="007551EE">
        <w:rPr>
          <w:rFonts w:ascii="微软雅黑" w:eastAsia="微软雅黑" w:hAnsi="微软雅黑" w:hint="eastAsia"/>
          <w:sz w:val="24"/>
          <w:szCs w:val="24"/>
        </w:rPr>
        <w:t>检查，等月经结束后</w:t>
      </w:r>
      <w:r w:rsidR="00B266FD" w:rsidRPr="007551EE">
        <w:rPr>
          <w:rFonts w:ascii="微软雅黑" w:eastAsia="微软雅黑" w:hAnsi="微软雅黑" w:hint="eastAsia"/>
          <w:sz w:val="24"/>
          <w:szCs w:val="24"/>
        </w:rPr>
        <w:t>3-5天再进行</w:t>
      </w:r>
      <w:r w:rsidR="00BB5F59" w:rsidRPr="007551EE">
        <w:rPr>
          <w:rFonts w:ascii="微软雅黑" w:eastAsia="微软雅黑" w:hAnsi="微软雅黑" w:hint="eastAsia"/>
          <w:sz w:val="24"/>
          <w:szCs w:val="24"/>
        </w:rPr>
        <w:t>补检</w:t>
      </w:r>
      <w:r w:rsidR="00F20372" w:rsidRPr="007551EE">
        <w:rPr>
          <w:rFonts w:ascii="微软雅黑" w:eastAsia="微软雅黑" w:hAnsi="微软雅黑" w:hint="eastAsia"/>
          <w:sz w:val="24"/>
          <w:szCs w:val="24"/>
        </w:rPr>
        <w:t>。</w:t>
      </w:r>
    </w:p>
    <w:p w14:paraId="6EAF2F05" w14:textId="77777777" w:rsidR="00C22E02" w:rsidRPr="007551EE" w:rsidRDefault="00112909" w:rsidP="00FD11DE">
      <w:pPr>
        <w:spacing w:line="48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7551EE">
        <w:rPr>
          <w:rFonts w:ascii="微软雅黑" w:eastAsia="微软雅黑" w:hAnsi="微软雅黑"/>
          <w:sz w:val="24"/>
          <w:szCs w:val="24"/>
        </w:rPr>
        <w:t>5</w:t>
      </w:r>
      <w:r w:rsidR="007551EE">
        <w:rPr>
          <w:rFonts w:ascii="微软雅黑" w:eastAsia="微软雅黑" w:hAnsi="微软雅黑"/>
          <w:sz w:val="24"/>
          <w:szCs w:val="24"/>
        </w:rPr>
        <w:t>.</w:t>
      </w:r>
      <w:r w:rsidR="00922955" w:rsidRPr="007551EE">
        <w:rPr>
          <w:rFonts w:ascii="微软雅黑" w:eastAsia="微软雅黑" w:hAnsi="微软雅黑" w:hint="eastAsia"/>
          <w:sz w:val="24"/>
          <w:szCs w:val="24"/>
        </w:rPr>
        <w:t>已婚女性做宫颈TCT检查前三天请勿同房，勿行阴道冲洗或使用塞剂。</w:t>
      </w:r>
    </w:p>
    <w:sectPr w:rsidR="00C22E02" w:rsidRPr="007551EE" w:rsidSect="0024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6B44" w14:textId="77777777" w:rsidR="00E37066" w:rsidRDefault="00E37066" w:rsidP="00561817">
      <w:r>
        <w:separator/>
      </w:r>
    </w:p>
  </w:endnote>
  <w:endnote w:type="continuationSeparator" w:id="0">
    <w:p w14:paraId="6E832919" w14:textId="77777777" w:rsidR="00E37066" w:rsidRDefault="00E37066" w:rsidP="0056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5BE23" w14:textId="77777777" w:rsidR="00E37066" w:rsidRDefault="00E37066" w:rsidP="00561817">
      <w:r>
        <w:separator/>
      </w:r>
    </w:p>
  </w:footnote>
  <w:footnote w:type="continuationSeparator" w:id="0">
    <w:p w14:paraId="5DBEBADC" w14:textId="77777777" w:rsidR="00E37066" w:rsidRDefault="00E37066" w:rsidP="0056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955"/>
    <w:rsid w:val="00020EA6"/>
    <w:rsid w:val="0002489D"/>
    <w:rsid w:val="00051412"/>
    <w:rsid w:val="000665E8"/>
    <w:rsid w:val="000871D2"/>
    <w:rsid w:val="000C69D7"/>
    <w:rsid w:val="000C7039"/>
    <w:rsid w:val="0010393D"/>
    <w:rsid w:val="00105179"/>
    <w:rsid w:val="00112909"/>
    <w:rsid w:val="001171E6"/>
    <w:rsid w:val="00154AEE"/>
    <w:rsid w:val="00160787"/>
    <w:rsid w:val="0016079B"/>
    <w:rsid w:val="00193C53"/>
    <w:rsid w:val="001D1015"/>
    <w:rsid w:val="001D6C18"/>
    <w:rsid w:val="001E58A5"/>
    <w:rsid w:val="001F69E1"/>
    <w:rsid w:val="001F6E39"/>
    <w:rsid w:val="001F6F16"/>
    <w:rsid w:val="00242F4E"/>
    <w:rsid w:val="00273A5B"/>
    <w:rsid w:val="00294208"/>
    <w:rsid w:val="002B1887"/>
    <w:rsid w:val="002D672D"/>
    <w:rsid w:val="002F6A7F"/>
    <w:rsid w:val="003B53B3"/>
    <w:rsid w:val="003C1DC3"/>
    <w:rsid w:val="003F4F51"/>
    <w:rsid w:val="004B2427"/>
    <w:rsid w:val="004C2F93"/>
    <w:rsid w:val="004C6592"/>
    <w:rsid w:val="004F6A91"/>
    <w:rsid w:val="005020BE"/>
    <w:rsid w:val="00515598"/>
    <w:rsid w:val="005504A2"/>
    <w:rsid w:val="00561817"/>
    <w:rsid w:val="00581E0F"/>
    <w:rsid w:val="0066190D"/>
    <w:rsid w:val="00694DFF"/>
    <w:rsid w:val="006D4D07"/>
    <w:rsid w:val="006D76FE"/>
    <w:rsid w:val="007551EE"/>
    <w:rsid w:val="00755B71"/>
    <w:rsid w:val="00795242"/>
    <w:rsid w:val="007D47C2"/>
    <w:rsid w:val="007E3929"/>
    <w:rsid w:val="008501CE"/>
    <w:rsid w:val="0088657D"/>
    <w:rsid w:val="00894C2B"/>
    <w:rsid w:val="008A40D2"/>
    <w:rsid w:val="008A7AF2"/>
    <w:rsid w:val="008A7D98"/>
    <w:rsid w:val="008E5F53"/>
    <w:rsid w:val="00922955"/>
    <w:rsid w:val="00951845"/>
    <w:rsid w:val="00955A2C"/>
    <w:rsid w:val="00975830"/>
    <w:rsid w:val="00986E74"/>
    <w:rsid w:val="00A107D3"/>
    <w:rsid w:val="00A74170"/>
    <w:rsid w:val="00AB2503"/>
    <w:rsid w:val="00AC1EB5"/>
    <w:rsid w:val="00AD0EF7"/>
    <w:rsid w:val="00B266FD"/>
    <w:rsid w:val="00B91166"/>
    <w:rsid w:val="00B92DDC"/>
    <w:rsid w:val="00B9711A"/>
    <w:rsid w:val="00BA6B10"/>
    <w:rsid w:val="00BB5F59"/>
    <w:rsid w:val="00BE1AF2"/>
    <w:rsid w:val="00BF542E"/>
    <w:rsid w:val="00C05BD4"/>
    <w:rsid w:val="00C22E02"/>
    <w:rsid w:val="00C5239D"/>
    <w:rsid w:val="00C82678"/>
    <w:rsid w:val="00CD0F0E"/>
    <w:rsid w:val="00D1607F"/>
    <w:rsid w:val="00D25E94"/>
    <w:rsid w:val="00E37066"/>
    <w:rsid w:val="00E44635"/>
    <w:rsid w:val="00E513B6"/>
    <w:rsid w:val="00E525A0"/>
    <w:rsid w:val="00E90279"/>
    <w:rsid w:val="00EA03E1"/>
    <w:rsid w:val="00EB764E"/>
    <w:rsid w:val="00ED0FA2"/>
    <w:rsid w:val="00ED1433"/>
    <w:rsid w:val="00EF0BCC"/>
    <w:rsid w:val="00F03D07"/>
    <w:rsid w:val="00F14C88"/>
    <w:rsid w:val="00F20372"/>
    <w:rsid w:val="00F2184F"/>
    <w:rsid w:val="00F41670"/>
    <w:rsid w:val="00F6115A"/>
    <w:rsid w:val="00F73221"/>
    <w:rsid w:val="00F912C2"/>
    <w:rsid w:val="00FC5282"/>
    <w:rsid w:val="00FD11DE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85874"/>
  <w15:docId w15:val="{A5E7E5E3-2907-4104-8D0F-14B6D359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37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2037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8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P R 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ZC2020hr</cp:lastModifiedBy>
  <cp:revision>8</cp:revision>
  <cp:lastPrinted>2019-04-10T01:04:00Z</cp:lastPrinted>
  <dcterms:created xsi:type="dcterms:W3CDTF">2025-05-15T02:41:00Z</dcterms:created>
  <dcterms:modified xsi:type="dcterms:W3CDTF">2026-06-06T07:45:00Z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39080458-1277-46c6-90c5-7f86cf814f08</vt:lpwstr>
  </property>
</Properties>
</file>